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31" w:rsidRDefault="00A45031" w:rsidP="00A9574B">
      <w:pPr>
        <w:spacing w:line="500" w:lineRule="exact"/>
        <w:rPr>
          <w:rFonts w:ascii="仿宋_GB2312" w:eastAsia="仿宋_GB2312" w:hAnsi="仿宋"/>
          <w:sz w:val="32"/>
          <w:szCs w:val="32"/>
        </w:rPr>
      </w:pPr>
    </w:p>
    <w:p w:rsidR="00A9574B" w:rsidRDefault="00A9574B" w:rsidP="00A9574B">
      <w:pPr>
        <w:spacing w:line="50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 w:rsidR="005115D7">
        <w:rPr>
          <w:rFonts w:ascii="仿宋_GB2312" w:eastAsia="仿宋_GB2312" w:hAnsi="仿宋" w:hint="eastAsia"/>
          <w:sz w:val="32"/>
          <w:szCs w:val="32"/>
        </w:rPr>
        <w:t>一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A9574B" w:rsidRDefault="00A9574B" w:rsidP="00A9574B">
      <w:pPr>
        <w:spacing w:line="500" w:lineRule="exact"/>
        <w:ind w:firstLineChars="200" w:firstLine="720"/>
        <w:rPr>
          <w:rFonts w:ascii="方正小标宋简体" w:eastAsia="方正小标宋简体" w:hAnsi="宋体"/>
          <w:sz w:val="36"/>
          <w:szCs w:val="36"/>
        </w:rPr>
      </w:pPr>
    </w:p>
    <w:p w:rsidR="004F1442" w:rsidRPr="004F1442" w:rsidRDefault="004F1442" w:rsidP="004F1442">
      <w:pPr>
        <w:jc w:val="center"/>
        <w:rPr>
          <w:rFonts w:ascii="方正小标宋简体" w:eastAsia="方正小标宋简体" w:hAnsi="宋体"/>
          <w:sz w:val="36"/>
          <w:szCs w:val="36"/>
        </w:rPr>
      </w:pPr>
      <w:r w:rsidRPr="004F1442">
        <w:rPr>
          <w:rFonts w:ascii="方正小标宋简体" w:eastAsia="方正小标宋简体" w:hAnsi="宋体" w:hint="eastAsia"/>
          <w:sz w:val="36"/>
          <w:szCs w:val="36"/>
        </w:rPr>
        <w:t>中国梦—行动有我：2018年少年传承中华传统美德</w:t>
      </w:r>
    </w:p>
    <w:p w:rsidR="004F1442" w:rsidRPr="004F1442" w:rsidRDefault="005F0352" w:rsidP="004F1442">
      <w:pPr>
        <w:jc w:val="center"/>
        <w:rPr>
          <w:rFonts w:ascii="方正小标宋简体" w:eastAsia="方正小标宋简体" w:hAnsi="宋体"/>
          <w:sz w:val="36"/>
          <w:szCs w:val="36"/>
        </w:rPr>
      </w:pPr>
      <w:r w:rsidRPr="005F0352">
        <w:rPr>
          <w:rFonts w:ascii="方正小标宋简体" w:eastAsia="方正小标宋简体" w:hAnsi="宋体" w:hint="eastAsia"/>
          <w:sz w:val="36"/>
          <w:szCs w:val="36"/>
        </w:rPr>
        <w:t>微视频</w:t>
      </w:r>
      <w:r w:rsidR="004F1442" w:rsidRPr="004F1442">
        <w:rPr>
          <w:rFonts w:ascii="方正小标宋简体" w:eastAsia="方正小标宋简体" w:hAnsi="宋体" w:hint="eastAsia"/>
          <w:sz w:val="36"/>
          <w:szCs w:val="36"/>
        </w:rPr>
        <w:t>作品展播活动</w:t>
      </w:r>
      <w:r w:rsidR="0010037E">
        <w:rPr>
          <w:rFonts w:ascii="方正小标宋简体" w:eastAsia="方正小标宋简体" w:hAnsi="宋体" w:hint="eastAsia"/>
          <w:sz w:val="36"/>
          <w:szCs w:val="36"/>
        </w:rPr>
        <w:t>方案</w:t>
      </w:r>
    </w:p>
    <w:p w:rsidR="004F1442" w:rsidRDefault="0010037E" w:rsidP="00904797">
      <w:pPr>
        <w:pStyle w:val="a8"/>
        <w:ind w:rightChars="-47" w:right="-99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4F1442" w:rsidRPr="0010037E">
        <w:rPr>
          <w:rFonts w:ascii="黑体" w:eastAsia="黑体" w:hAnsi="黑体" w:hint="eastAsia"/>
          <w:sz w:val="32"/>
          <w:szCs w:val="32"/>
        </w:rPr>
        <w:t>活动</w:t>
      </w:r>
      <w:r w:rsidRPr="0010037E">
        <w:rPr>
          <w:rFonts w:ascii="黑体" w:eastAsia="黑体" w:hAnsi="黑体" w:hint="eastAsia"/>
          <w:sz w:val="32"/>
          <w:szCs w:val="32"/>
        </w:rPr>
        <w:t>简介</w:t>
      </w:r>
    </w:p>
    <w:p w:rsidR="00E43AA2" w:rsidRPr="00E43AA2" w:rsidRDefault="00E43AA2" w:rsidP="00E43AA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E43AA2">
        <w:rPr>
          <w:rFonts w:ascii="仿宋_GB2312" w:eastAsia="仿宋_GB2312" w:hAnsi="EucrosiaUPC" w:cs="EucrosiaUPC" w:hint="eastAsia"/>
          <w:sz w:val="32"/>
          <w:szCs w:val="32"/>
        </w:rPr>
        <w:t>为贯彻</w:t>
      </w:r>
      <w:r w:rsidR="002C2669">
        <w:rPr>
          <w:rFonts w:ascii="仿宋_GB2312" w:eastAsia="仿宋_GB2312" w:hAnsi="EucrosiaUPC" w:cs="EucrosiaUPC" w:hint="eastAsia"/>
          <w:sz w:val="32"/>
          <w:szCs w:val="32"/>
        </w:rPr>
        <w:t>落实</w:t>
      </w:r>
      <w:r w:rsidRPr="00E43AA2">
        <w:rPr>
          <w:rFonts w:ascii="仿宋_GB2312" w:eastAsia="仿宋_GB2312" w:hAnsi="EucrosiaUPC" w:cs="EucrosiaUPC" w:hint="eastAsia"/>
          <w:sz w:val="32"/>
          <w:szCs w:val="32"/>
        </w:rPr>
        <w:t>《教育部办公厅关于开展2018年“少年传承中华传统美德”系列教育活动的通知》（教基厅函[2018]41号），</w:t>
      </w:r>
      <w:r w:rsidR="002C2669">
        <w:rPr>
          <w:rFonts w:ascii="仿宋_GB2312" w:eastAsia="仿宋_GB2312" w:hAnsi="EucrosiaUPC" w:cs="EucrosiaUPC" w:hint="eastAsia"/>
          <w:sz w:val="32"/>
          <w:szCs w:val="32"/>
        </w:rPr>
        <w:t>发挥信息技术在该活动中的作用，</w:t>
      </w:r>
      <w:r>
        <w:rPr>
          <w:rFonts w:ascii="仿宋_GB2312" w:eastAsia="仿宋_GB2312" w:hAnsi="EucrosiaUPC" w:cs="EucrosiaUPC" w:hint="eastAsia"/>
          <w:sz w:val="32"/>
          <w:szCs w:val="32"/>
        </w:rPr>
        <w:t>我馆</w:t>
      </w:r>
      <w:r w:rsidRPr="00E43AA2">
        <w:rPr>
          <w:rFonts w:ascii="仿宋_GB2312" w:eastAsia="仿宋_GB2312" w:hAnsi="EucrosiaUPC" w:cs="EucrosiaUPC" w:hint="eastAsia"/>
          <w:sz w:val="32"/>
          <w:szCs w:val="32"/>
        </w:rPr>
        <w:t>将开展中国梦—行动有我：2018年少年传承中华传统美德作品展播活动。</w:t>
      </w:r>
    </w:p>
    <w:p w:rsidR="004F1442" w:rsidRDefault="004F1442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学生以微视频的方式，讲</w:t>
      </w:r>
      <w:r w:rsidRPr="009C101D">
        <w:rPr>
          <w:rFonts w:ascii="仿宋_GB2312" w:eastAsia="仿宋_GB2312" w:hAnsi="EucrosiaUPC" w:cs="EucrosiaUPC" w:hint="eastAsia"/>
          <w:sz w:val="32"/>
          <w:szCs w:val="32"/>
        </w:rPr>
        <w:t>述</w:t>
      </w:r>
      <w:r>
        <w:rPr>
          <w:rFonts w:ascii="仿宋_GB2312" w:eastAsia="仿宋_GB2312" w:hAnsi="EucrosiaUPC" w:cs="EucrosiaUPC" w:hint="eastAsia"/>
          <w:sz w:val="32"/>
          <w:szCs w:val="32"/>
        </w:rPr>
        <w:t>自己、</w:t>
      </w:r>
      <w:r w:rsidRPr="009C101D">
        <w:rPr>
          <w:rFonts w:ascii="仿宋_GB2312" w:eastAsia="仿宋_GB2312" w:hAnsi="EucrosiaUPC" w:cs="EucrosiaUPC" w:hint="eastAsia"/>
          <w:sz w:val="32"/>
          <w:szCs w:val="32"/>
        </w:rPr>
        <w:t>同学、</w:t>
      </w:r>
      <w:r>
        <w:rPr>
          <w:rFonts w:ascii="仿宋_GB2312" w:eastAsia="仿宋_GB2312" w:hAnsi="EucrosiaUPC" w:cs="EucrosiaUPC" w:hint="eastAsia"/>
          <w:sz w:val="32"/>
          <w:szCs w:val="32"/>
        </w:rPr>
        <w:t>老师</w:t>
      </w:r>
      <w:r w:rsidRPr="009C101D">
        <w:rPr>
          <w:rFonts w:ascii="仿宋_GB2312" w:eastAsia="仿宋_GB2312" w:hAnsi="EucrosiaUPC" w:cs="EucrosiaUPC" w:hint="eastAsia"/>
          <w:sz w:val="32"/>
          <w:szCs w:val="32"/>
        </w:rPr>
        <w:t>、家长</w:t>
      </w:r>
      <w:r>
        <w:rPr>
          <w:rFonts w:ascii="仿宋_GB2312" w:eastAsia="仿宋_GB2312" w:hAnsi="EucrosiaUPC" w:cs="EucrosiaUPC" w:hint="eastAsia"/>
          <w:sz w:val="32"/>
          <w:szCs w:val="32"/>
        </w:rPr>
        <w:t>等</w:t>
      </w:r>
      <w:r w:rsidRPr="009C101D">
        <w:rPr>
          <w:rFonts w:ascii="仿宋_GB2312" w:eastAsia="仿宋_GB2312" w:hAnsi="EucrosiaUPC" w:cs="EucrosiaUPC" w:hint="eastAsia"/>
          <w:sz w:val="32"/>
          <w:szCs w:val="32"/>
        </w:rPr>
        <w:t>参与活动的精彩瞬间，反映活动中的所思所想</w:t>
      </w:r>
      <w:r w:rsidR="00D66680">
        <w:rPr>
          <w:rFonts w:ascii="仿宋_GB2312" w:eastAsia="仿宋_GB2312" w:hAnsi="EucrosiaUPC" w:cs="EucrosiaUPC" w:hint="eastAsia"/>
          <w:sz w:val="32"/>
          <w:szCs w:val="32"/>
        </w:rPr>
        <w:t>、所感所悟，</w:t>
      </w:r>
      <w:r w:rsidRPr="009C101D">
        <w:rPr>
          <w:rFonts w:ascii="仿宋_GB2312" w:eastAsia="仿宋_GB2312" w:hAnsi="EucrosiaUPC" w:cs="EucrosiaUPC" w:hint="eastAsia"/>
          <w:sz w:val="32"/>
          <w:szCs w:val="32"/>
        </w:rPr>
        <w:t>将活动感受</w:t>
      </w:r>
      <w:r w:rsidR="00D66680">
        <w:rPr>
          <w:rFonts w:ascii="仿宋_GB2312" w:eastAsia="仿宋_GB2312" w:hAnsi="EucrosiaUPC" w:cs="EucrosiaUPC" w:hint="eastAsia"/>
          <w:sz w:val="32"/>
          <w:szCs w:val="32"/>
        </w:rPr>
        <w:t>与体悟</w:t>
      </w:r>
      <w:r w:rsidRPr="009C101D">
        <w:rPr>
          <w:rFonts w:ascii="仿宋_GB2312" w:eastAsia="仿宋_GB2312" w:hAnsi="EucrosiaUPC" w:cs="EucrosiaUPC" w:hint="eastAsia"/>
          <w:sz w:val="32"/>
          <w:szCs w:val="32"/>
        </w:rPr>
        <w:t>内化于心</w:t>
      </w:r>
      <w:r w:rsidR="00D66680">
        <w:rPr>
          <w:rFonts w:ascii="仿宋_GB2312" w:eastAsia="仿宋_GB2312" w:hAnsi="EucrosiaUPC" w:cs="EucrosiaUPC" w:hint="eastAsia"/>
          <w:sz w:val="32"/>
          <w:szCs w:val="32"/>
        </w:rPr>
        <w:t>、</w:t>
      </w:r>
      <w:r w:rsidRPr="009C101D">
        <w:rPr>
          <w:rFonts w:ascii="仿宋_GB2312" w:eastAsia="仿宋_GB2312" w:hAnsi="EucrosiaUPC" w:cs="EucrosiaUPC" w:hint="eastAsia"/>
          <w:sz w:val="32"/>
          <w:szCs w:val="32"/>
        </w:rPr>
        <w:t>外化于行</w:t>
      </w:r>
      <w:r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10037E" w:rsidRDefault="0010037E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所有符合要求的作品将在活动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>
        <w:rPr>
          <w:rFonts w:ascii="仿宋_GB2312" w:eastAsia="仿宋_GB2312" w:hAnsi="EucrosiaUPC" w:cs="EucrosiaUPC" w:hint="eastAsia"/>
          <w:sz w:val="32"/>
          <w:szCs w:val="32"/>
        </w:rPr>
        <w:t>上播出，借助互联网传播功能，向社会传递中小学生传承中华传统美德的正能量，</w:t>
      </w:r>
      <w:r w:rsidRPr="0010037E">
        <w:rPr>
          <w:rFonts w:ascii="仿宋_GB2312" w:eastAsia="仿宋_GB2312" w:hAnsi="EucrosiaUPC" w:cs="EucrosiaUPC" w:hint="eastAsia"/>
          <w:sz w:val="32"/>
          <w:szCs w:val="32"/>
        </w:rPr>
        <w:t>鼓励广大中小学生和社会公众对展播作品进行网络投票</w:t>
      </w:r>
      <w:r>
        <w:rPr>
          <w:rFonts w:ascii="仿宋_GB2312" w:eastAsia="仿宋_GB2312" w:hAnsi="EucrosiaUPC" w:cs="EucrosiaUPC" w:hint="eastAsia"/>
          <w:sz w:val="32"/>
          <w:szCs w:val="32"/>
        </w:rPr>
        <w:t>，</w:t>
      </w:r>
      <w:r w:rsidRPr="0010037E">
        <w:rPr>
          <w:rFonts w:ascii="仿宋_GB2312" w:eastAsia="仿宋_GB2312" w:hAnsi="EucrosiaUPC" w:cs="EucrosiaUPC" w:hint="eastAsia"/>
          <w:sz w:val="32"/>
          <w:szCs w:val="32"/>
        </w:rPr>
        <w:t>鼓励作品报送者和社会公众利用移动互联网对该视频进行微信、微博转发，以扩大该活动的影响力，发挥更大的社会教育价值。</w:t>
      </w:r>
    </w:p>
    <w:p w:rsidR="004F1442" w:rsidRPr="0010037E" w:rsidRDefault="0010037E" w:rsidP="00904797">
      <w:pPr>
        <w:pStyle w:val="a8"/>
        <w:ind w:rightChars="-47" w:right="-99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4F1442" w:rsidRPr="0010037E">
        <w:rPr>
          <w:rFonts w:ascii="黑体" w:eastAsia="黑体" w:hAnsi="黑体" w:hint="eastAsia"/>
          <w:sz w:val="32"/>
          <w:szCs w:val="32"/>
        </w:rPr>
        <w:t>活动</w:t>
      </w:r>
      <w:r w:rsidRPr="0010037E">
        <w:rPr>
          <w:rFonts w:ascii="黑体" w:eastAsia="黑体" w:hAnsi="黑体" w:hint="eastAsia"/>
          <w:sz w:val="32"/>
          <w:szCs w:val="32"/>
        </w:rPr>
        <w:t>主题</w:t>
      </w:r>
    </w:p>
    <w:p w:rsidR="004F1442" w:rsidRDefault="004F1442" w:rsidP="002C2669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主题：少年传承中华传统美德。</w:t>
      </w:r>
      <w:r w:rsidRPr="00BD495D">
        <w:rPr>
          <w:rFonts w:ascii="仿宋_GB2312" w:eastAsia="仿宋_GB2312" w:hAnsi="EucrosiaUPC" w:cs="EucrosiaUPC" w:hint="eastAsia"/>
          <w:sz w:val="32"/>
          <w:szCs w:val="32"/>
        </w:rPr>
        <w:t>内容包括</w:t>
      </w:r>
      <w:r>
        <w:rPr>
          <w:rFonts w:ascii="仿宋_GB2312" w:eastAsia="仿宋_GB2312" w:hAnsi="EucrosiaUPC" w:cs="EucrosiaUPC" w:hint="eastAsia"/>
          <w:sz w:val="32"/>
          <w:szCs w:val="32"/>
        </w:rPr>
        <w:t>“小小百家讲坛”、“墨香书法展示”、</w:t>
      </w:r>
      <w:r w:rsidRPr="00BD495D">
        <w:rPr>
          <w:rFonts w:ascii="仿宋_GB2312" w:eastAsia="仿宋_GB2312" w:hAnsi="EucrosiaUPC" w:cs="EucrosiaUPC" w:hint="eastAsia"/>
          <w:sz w:val="32"/>
          <w:szCs w:val="32"/>
        </w:rPr>
        <w:t>“寻访红色足迹”、“小小传承人”、“我的家风故事”和“英雄在我心中”。</w:t>
      </w:r>
      <w:r>
        <w:rPr>
          <w:rFonts w:ascii="仿宋_GB2312" w:eastAsia="仿宋_GB2312" w:hAnsi="EucrosiaUPC" w:cs="EucrosiaUPC" w:hint="eastAsia"/>
          <w:sz w:val="32"/>
          <w:szCs w:val="32"/>
        </w:rPr>
        <w:t>“小小百家讲坛”引导</w:t>
      </w:r>
      <w:r w:rsidRPr="00063188">
        <w:rPr>
          <w:rFonts w:ascii="仿宋_GB2312" w:eastAsia="仿宋_GB2312" w:hAnsi="EucrosiaUPC" w:cs="EucrosiaUPC" w:hint="eastAsia"/>
          <w:sz w:val="32"/>
          <w:szCs w:val="32"/>
        </w:rPr>
        <w:t>中小学生</w:t>
      </w:r>
      <w:r>
        <w:rPr>
          <w:rFonts w:ascii="仿宋_GB2312" w:eastAsia="仿宋_GB2312" w:hAnsi="EucrosiaUPC" w:cs="EucrosiaUPC" w:hint="eastAsia"/>
          <w:sz w:val="32"/>
          <w:szCs w:val="32"/>
        </w:rPr>
        <w:t>学习</w:t>
      </w:r>
      <w:r w:rsidRPr="00063188">
        <w:rPr>
          <w:rFonts w:ascii="仿宋_GB2312" w:eastAsia="仿宋_GB2312" w:hAnsi="EucrosiaUPC" w:cs="EucrosiaUPC" w:hint="eastAsia"/>
          <w:sz w:val="32"/>
          <w:szCs w:val="32"/>
        </w:rPr>
        <w:t>中华优秀传统文化，阅读中国古典文学、民族文化、历史典故、神话寓言等经典读物，增强对中华优秀传统</w:t>
      </w:r>
      <w:r w:rsidRPr="00063188">
        <w:rPr>
          <w:rFonts w:ascii="仿宋_GB2312" w:eastAsia="仿宋_GB2312" w:hAnsi="EucrosiaUPC" w:cs="EucrosiaUPC" w:hint="eastAsia"/>
          <w:sz w:val="32"/>
          <w:szCs w:val="32"/>
        </w:rPr>
        <w:lastRenderedPageBreak/>
        <w:t>文化的理解和认同</w:t>
      </w:r>
      <w:r>
        <w:rPr>
          <w:rFonts w:ascii="仿宋_GB2312" w:eastAsia="仿宋_GB2312" w:hAnsi="EucrosiaUPC" w:cs="EucrosiaUPC" w:hint="eastAsia"/>
          <w:sz w:val="32"/>
          <w:szCs w:val="32"/>
        </w:rPr>
        <w:t>；“墨香书法展示”</w:t>
      </w:r>
      <w:r w:rsidRPr="00063188">
        <w:rPr>
          <w:rFonts w:ascii="仿宋_GB2312" w:eastAsia="仿宋_GB2312" w:hAnsi="EucrosiaUPC" w:cs="EucrosiaUPC" w:hint="eastAsia"/>
          <w:sz w:val="32"/>
          <w:szCs w:val="32"/>
        </w:rPr>
        <w:t>激发培育广大中小学生学习和欣赏书法</w:t>
      </w:r>
      <w:r>
        <w:rPr>
          <w:rFonts w:ascii="仿宋_GB2312" w:eastAsia="仿宋_GB2312" w:hAnsi="EucrosiaUPC" w:cs="EucrosiaUPC" w:hint="eastAsia"/>
          <w:sz w:val="32"/>
          <w:szCs w:val="32"/>
        </w:rPr>
        <w:t>的热情，不断提高审美能力和人文素养，努力增强文化自信和爱国情感；</w:t>
      </w:r>
      <w:r w:rsidRPr="00BD495D">
        <w:rPr>
          <w:rFonts w:ascii="仿宋_GB2312" w:eastAsia="仿宋_GB2312" w:hAnsi="EucrosiaUPC" w:cs="EucrosiaUPC" w:hint="eastAsia"/>
          <w:sz w:val="32"/>
          <w:szCs w:val="32"/>
        </w:rPr>
        <w:t>“寻访红色足迹”引导学生了解、学习中国革命史和中国共产党历史，加深对革命传统和革命精神的感悟，传承红色基因；“小小传承人”鼓励学生发掘家乡的优秀传统文化，通过传承实践，将中华优秀传统文化和中华传统美德内化于心，变成个人的自觉行动；“我的家风故事”鼓励学生弘扬勤俭、节约、孝顺、坚韧等中华民族传统家庭美德，形成积极健康的人格和良好的品质；“英雄在我心中”引导学生铭记英雄，崇尚英雄，捍卫英雄，学习英雄，关爱英雄，传承和弘扬无私无畏、精忠报国的英雄精神。</w:t>
      </w:r>
    </w:p>
    <w:p w:rsidR="00735453" w:rsidRDefault="0010037E" w:rsidP="00904797">
      <w:pPr>
        <w:pStyle w:val="a8"/>
        <w:ind w:rightChars="-47" w:right="-99" w:firstLine="640"/>
        <w:jc w:val="left"/>
        <w:rPr>
          <w:rFonts w:ascii="黑体" w:eastAsia="黑体" w:hAnsi="黑体"/>
          <w:sz w:val="32"/>
          <w:szCs w:val="32"/>
        </w:rPr>
      </w:pPr>
      <w:r w:rsidRPr="0010037E">
        <w:rPr>
          <w:rFonts w:ascii="黑体" w:eastAsia="黑体" w:hAnsi="黑体" w:hint="eastAsia"/>
          <w:sz w:val="32"/>
          <w:szCs w:val="32"/>
        </w:rPr>
        <w:t>三、参加对象</w:t>
      </w:r>
    </w:p>
    <w:p w:rsidR="00735453" w:rsidRPr="00BF594C" w:rsidRDefault="00D66680" w:rsidP="00BF594C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BF594C">
        <w:rPr>
          <w:rFonts w:ascii="仿宋_GB2312" w:eastAsia="仿宋_GB2312" w:hAnsi="EucrosiaUPC" w:cs="EucrosiaUPC" w:hint="eastAsia"/>
          <w:sz w:val="32"/>
          <w:szCs w:val="32"/>
        </w:rPr>
        <w:t>全国普通中小学校在校学生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4F1442" w:rsidRPr="00970E0C" w:rsidRDefault="00970E0C" w:rsidP="00904797">
      <w:pPr>
        <w:pStyle w:val="a8"/>
        <w:ind w:rightChars="-47" w:right="-99" w:firstLine="640"/>
        <w:jc w:val="left"/>
        <w:rPr>
          <w:rFonts w:ascii="黑体" w:eastAsia="黑体" w:hAnsi="黑体"/>
          <w:sz w:val="32"/>
          <w:szCs w:val="32"/>
        </w:rPr>
      </w:pPr>
      <w:r w:rsidRPr="00970E0C">
        <w:rPr>
          <w:rFonts w:ascii="黑体" w:eastAsia="黑体" w:hAnsi="黑体" w:hint="eastAsia"/>
          <w:sz w:val="32"/>
          <w:szCs w:val="32"/>
        </w:rPr>
        <w:t>四、</w:t>
      </w:r>
      <w:r w:rsidR="004F1442" w:rsidRPr="00970E0C">
        <w:rPr>
          <w:rFonts w:ascii="黑体" w:eastAsia="黑体" w:hAnsi="黑体" w:hint="eastAsia"/>
          <w:sz w:val="32"/>
          <w:szCs w:val="32"/>
        </w:rPr>
        <w:t>作品要求</w:t>
      </w:r>
    </w:p>
    <w:p w:rsidR="004F1442" w:rsidRPr="009F0FA6" w:rsidRDefault="004F1442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9F0FA6">
        <w:rPr>
          <w:rFonts w:ascii="仿宋_GB2312" w:eastAsia="仿宋_GB2312" w:hAnsi="EucrosiaUPC" w:cs="EucrosiaUPC" w:hint="eastAsia"/>
          <w:sz w:val="32"/>
          <w:szCs w:val="32"/>
        </w:rPr>
        <w:t>1．在“少年传承中华传统美德”主题下，可自定题材，创作内容要积极向上、生动活泼、格调高雅、思想健康，富有创新精神。</w:t>
      </w:r>
    </w:p>
    <w:p w:rsidR="004F1442" w:rsidRPr="009F0FA6" w:rsidRDefault="00F4369B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2</w:t>
      </w:r>
      <w:r w:rsidR="00295511">
        <w:rPr>
          <w:rFonts w:ascii="仿宋_GB2312" w:eastAsia="仿宋_GB2312" w:hAnsi="EucrosiaUPC" w:cs="EucrosiaUPC" w:hint="eastAsia"/>
          <w:sz w:val="32"/>
          <w:szCs w:val="32"/>
        </w:rPr>
        <w:t>.</w:t>
      </w:r>
      <w:r>
        <w:rPr>
          <w:rFonts w:ascii="仿宋_GB2312" w:eastAsia="仿宋_GB2312" w:hAnsi="EucrosiaUPC" w:cs="EucrosiaUPC" w:hint="eastAsia"/>
          <w:sz w:val="32"/>
          <w:szCs w:val="32"/>
        </w:rPr>
        <w:t>作品以微视频的形式，</w:t>
      </w:r>
      <w:r w:rsidR="004F1442" w:rsidRPr="009F0FA6">
        <w:rPr>
          <w:rFonts w:ascii="仿宋_GB2312" w:eastAsia="仿宋_GB2312" w:hAnsi="EucrosiaUPC" w:cs="EucrosiaUPC" w:hint="eastAsia"/>
          <w:sz w:val="32"/>
          <w:szCs w:val="32"/>
        </w:rPr>
        <w:t>时长限制在5分钟以内。</w:t>
      </w:r>
      <w:r w:rsidR="00D061A3">
        <w:rPr>
          <w:rFonts w:ascii="仿宋_GB2312" w:eastAsia="仿宋_GB2312" w:hAnsi="EucrosiaUPC" w:cs="EucrosiaUPC" w:hint="eastAsia"/>
          <w:sz w:val="32"/>
          <w:szCs w:val="32"/>
        </w:rPr>
        <w:t>微</w:t>
      </w:r>
      <w:r w:rsidR="00D061A3" w:rsidRPr="00D061A3">
        <w:rPr>
          <w:rFonts w:ascii="仿宋_GB2312" w:eastAsia="仿宋_GB2312" w:hAnsi="EucrosiaUPC" w:cs="EucrosiaUPC" w:hint="eastAsia"/>
          <w:sz w:val="32"/>
          <w:szCs w:val="32"/>
        </w:rPr>
        <w:t>视频片头应显示标题、作者、指导教师和单位，需在片头文字标明“本作品为原创，绝无抄袭”</w:t>
      </w:r>
      <w:r w:rsidR="00D061A3">
        <w:rPr>
          <w:rFonts w:ascii="仿宋_GB2312" w:eastAsia="仿宋_GB2312" w:hAnsi="EucrosiaUPC" w:cs="EucrosiaUPC" w:hint="eastAsia"/>
          <w:sz w:val="32"/>
          <w:szCs w:val="32"/>
        </w:rPr>
        <w:t>。</w:t>
      </w:r>
      <w:r w:rsidR="004F1442" w:rsidRPr="009F0FA6">
        <w:rPr>
          <w:rFonts w:ascii="仿宋_GB2312" w:eastAsia="仿宋_GB2312" w:hAnsi="EucrosiaUPC" w:cs="EucrosiaUPC" w:hint="eastAsia"/>
          <w:sz w:val="32"/>
          <w:szCs w:val="32"/>
        </w:rPr>
        <w:t>摄像器材不限具体品牌和型号，要求影像清晰、色彩正常。音频可以现场录音或后期配音，普通话、方言均可，可自选软件进行视频后期处理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。</w:t>
      </w:r>
      <w:r w:rsidR="004F1442" w:rsidRPr="009F0FA6">
        <w:rPr>
          <w:rFonts w:ascii="仿宋_GB2312" w:eastAsia="仿宋_GB2312" w:hAnsi="EucrosiaUPC" w:cs="EucrosiaUPC" w:hint="eastAsia"/>
          <w:sz w:val="32"/>
          <w:szCs w:val="32"/>
        </w:rPr>
        <w:t>视频格式不限，建议采用MP4、Flv格式。</w:t>
      </w:r>
    </w:p>
    <w:p w:rsidR="004F1442" w:rsidRPr="009F0FA6" w:rsidRDefault="00D061A3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3.</w:t>
      </w:r>
      <w:r w:rsidR="004F1442" w:rsidRPr="009F0FA6">
        <w:rPr>
          <w:rFonts w:ascii="仿宋_GB2312" w:eastAsia="仿宋_GB2312" w:hAnsi="EucrosiaUPC" w:cs="EucrosiaUPC" w:hint="eastAsia"/>
          <w:sz w:val="32"/>
          <w:szCs w:val="32"/>
        </w:rPr>
        <w:t>作品可以是个人作品或集体作品，可自行创作、拍摄、编辑合成</w:t>
      </w:r>
      <w:r>
        <w:rPr>
          <w:rFonts w:ascii="仿宋_GB2312" w:eastAsia="仿宋_GB2312" w:hAnsi="EucrosiaUPC" w:cs="EucrosiaUPC" w:hint="eastAsia"/>
          <w:sz w:val="32"/>
          <w:szCs w:val="32"/>
        </w:rPr>
        <w:t>，也</w:t>
      </w:r>
      <w:r w:rsidR="004F1442" w:rsidRPr="009F0FA6">
        <w:rPr>
          <w:rFonts w:ascii="仿宋_GB2312" w:eastAsia="仿宋_GB2312" w:hAnsi="EucrosiaUPC" w:cs="EucrosiaUPC" w:hint="eastAsia"/>
          <w:sz w:val="32"/>
          <w:szCs w:val="32"/>
        </w:rPr>
        <w:t>可请人表演、配音，可有指导教</w:t>
      </w:r>
      <w:r>
        <w:rPr>
          <w:rFonts w:ascii="仿宋_GB2312" w:eastAsia="仿宋_GB2312" w:hAnsi="EucrosiaUPC" w:cs="EucrosiaUPC" w:hint="eastAsia"/>
          <w:sz w:val="32"/>
          <w:szCs w:val="32"/>
        </w:rPr>
        <w:t>师</w:t>
      </w:r>
      <w:r w:rsidR="004F1442" w:rsidRPr="009F0FA6">
        <w:rPr>
          <w:rFonts w:ascii="仿宋_GB2312" w:eastAsia="仿宋_GB2312" w:hAnsi="EucrosiaUPC" w:cs="EucrosiaUPC" w:hint="eastAsia"/>
          <w:sz w:val="32"/>
          <w:szCs w:val="32"/>
        </w:rPr>
        <w:t>，如需使用</w:t>
      </w:r>
      <w:r w:rsidR="004F1442" w:rsidRPr="009F0FA6">
        <w:rPr>
          <w:rFonts w:ascii="仿宋_GB2312" w:eastAsia="仿宋_GB2312" w:hAnsi="EucrosiaUPC" w:cs="EucrosiaUPC" w:hint="eastAsia"/>
          <w:sz w:val="32"/>
          <w:szCs w:val="32"/>
        </w:rPr>
        <w:lastRenderedPageBreak/>
        <w:t>他人的拍摄素材，不能超过全篇长度的20%。</w:t>
      </w:r>
    </w:p>
    <w:p w:rsidR="004F1442" w:rsidRPr="002F5963" w:rsidRDefault="007A707E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4</w:t>
      </w:r>
      <w:r w:rsidR="004F1442" w:rsidRPr="009F0FA6">
        <w:rPr>
          <w:rFonts w:ascii="仿宋_GB2312" w:eastAsia="仿宋_GB2312" w:hAnsi="EucrosiaUPC" w:cs="EucrosiaUPC" w:hint="eastAsia"/>
          <w:sz w:val="32"/>
          <w:szCs w:val="32"/>
        </w:rPr>
        <w:t>.</w:t>
      </w:r>
      <w:r w:rsidR="004F1442">
        <w:rPr>
          <w:rFonts w:ascii="仿宋_GB2312" w:eastAsia="仿宋_GB2312" w:hAnsi="EucrosiaUPC" w:cs="EucrosiaUPC" w:hint="eastAsia"/>
          <w:sz w:val="32"/>
          <w:szCs w:val="32"/>
        </w:rPr>
        <w:t>提交作品时，每个</w:t>
      </w:r>
      <w:r w:rsidR="004F1442" w:rsidRPr="000517FA">
        <w:rPr>
          <w:rFonts w:ascii="仿宋_GB2312" w:eastAsia="仿宋_GB2312" w:hAnsi="EucrosiaUPC" w:cs="EucrosiaUPC" w:hint="eastAsia"/>
          <w:sz w:val="32"/>
          <w:szCs w:val="32"/>
        </w:rPr>
        <w:t>作品</w:t>
      </w:r>
      <w:r w:rsidR="004F1442">
        <w:rPr>
          <w:rFonts w:ascii="仿宋_GB2312" w:eastAsia="仿宋_GB2312" w:hAnsi="EucrosiaUPC" w:cs="EucrosiaUPC" w:hint="eastAsia"/>
          <w:sz w:val="32"/>
          <w:szCs w:val="32"/>
        </w:rPr>
        <w:t>需准备一张图片，作为作品在网页展示时的封面图片，</w:t>
      </w:r>
      <w:r w:rsidR="004F1442" w:rsidRPr="000517FA">
        <w:rPr>
          <w:rFonts w:ascii="仿宋_GB2312" w:eastAsia="仿宋_GB2312" w:hAnsi="EucrosiaUPC" w:cs="EucrosiaUPC" w:hint="eastAsia"/>
          <w:sz w:val="32"/>
          <w:szCs w:val="32"/>
        </w:rPr>
        <w:t>图片类型为.jpg，图片大小不超过300KB</w:t>
      </w:r>
      <w:r w:rsidR="004F1442">
        <w:rPr>
          <w:rFonts w:ascii="仿宋_GB2312" w:eastAsia="仿宋_GB2312" w:hAnsi="EucrosiaUPC" w:cs="EucrosiaUPC" w:hint="eastAsia"/>
          <w:sz w:val="32"/>
          <w:szCs w:val="32"/>
        </w:rPr>
        <w:t>；每个作品需准备一段</w:t>
      </w:r>
      <w:r w:rsidR="004F1442" w:rsidRPr="000517FA">
        <w:rPr>
          <w:rFonts w:ascii="仿宋_GB2312" w:eastAsia="仿宋_GB2312" w:hAnsi="EucrosiaUPC" w:cs="EucrosiaUPC" w:hint="eastAsia"/>
          <w:sz w:val="32"/>
          <w:szCs w:val="32"/>
        </w:rPr>
        <w:t>200字以内</w:t>
      </w:r>
      <w:r>
        <w:rPr>
          <w:rFonts w:ascii="仿宋_GB2312" w:eastAsia="仿宋_GB2312" w:hAnsi="EucrosiaUPC" w:cs="EucrosiaUPC" w:hint="eastAsia"/>
          <w:sz w:val="32"/>
          <w:szCs w:val="32"/>
        </w:rPr>
        <w:t>的作品简介</w:t>
      </w:r>
      <w:r w:rsidR="004F1442" w:rsidRPr="000517FA"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4F1442" w:rsidRPr="000517FA" w:rsidRDefault="007A707E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5</w:t>
      </w:r>
      <w:r w:rsidR="004F1442">
        <w:rPr>
          <w:rFonts w:ascii="仿宋_GB2312" w:eastAsia="仿宋_GB2312" w:hAnsi="EucrosiaUPC" w:cs="EucrosiaUPC" w:hint="eastAsia"/>
          <w:sz w:val="32"/>
          <w:szCs w:val="32"/>
        </w:rPr>
        <w:t>.</w:t>
      </w:r>
      <w:r w:rsidR="004F1442" w:rsidRPr="000517FA">
        <w:rPr>
          <w:rFonts w:ascii="仿宋_GB2312" w:eastAsia="仿宋_GB2312" w:hAnsi="EucrosiaUPC" w:cs="EucrosiaUPC" w:hint="eastAsia"/>
          <w:sz w:val="32"/>
          <w:szCs w:val="32"/>
        </w:rPr>
        <w:t>作品需保证原创。组委会不承担包括肖像权、名誉权、隐私权、著作权、商标权等纠纷而产生的法律责任，如出现上述纠纷，主办方保留取消其参与资格及追回奖项的权利。</w:t>
      </w:r>
    </w:p>
    <w:p w:rsidR="004F1442" w:rsidRPr="00295511" w:rsidRDefault="00295511" w:rsidP="00904797">
      <w:pPr>
        <w:pStyle w:val="a8"/>
        <w:ind w:rightChars="-47" w:right="-99" w:firstLine="640"/>
        <w:jc w:val="left"/>
        <w:rPr>
          <w:rFonts w:ascii="黑体" w:eastAsia="黑体" w:hAnsi="黑体"/>
          <w:sz w:val="32"/>
          <w:szCs w:val="32"/>
        </w:rPr>
      </w:pPr>
      <w:r w:rsidRPr="00295511">
        <w:rPr>
          <w:rFonts w:ascii="黑体" w:eastAsia="黑体" w:hAnsi="黑体" w:hint="eastAsia"/>
          <w:sz w:val="32"/>
          <w:szCs w:val="32"/>
        </w:rPr>
        <w:t>五、</w:t>
      </w:r>
      <w:r w:rsidR="004F1442" w:rsidRPr="00295511">
        <w:rPr>
          <w:rFonts w:ascii="黑体" w:eastAsia="黑体" w:hAnsi="黑体" w:hint="eastAsia"/>
          <w:sz w:val="32"/>
          <w:szCs w:val="32"/>
        </w:rPr>
        <w:t>活动流程</w:t>
      </w:r>
    </w:p>
    <w:p w:rsidR="004F1442" w:rsidRDefault="004F1442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F63DB2">
        <w:rPr>
          <w:rFonts w:ascii="仿宋_GB2312" w:eastAsia="仿宋_GB2312" w:hAnsi="EucrosiaUPC" w:cs="EucrosiaUPC" w:hint="eastAsia"/>
          <w:sz w:val="32"/>
          <w:szCs w:val="32"/>
        </w:rPr>
        <w:t>活动采取学校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统一</w:t>
      </w:r>
      <w:r>
        <w:rPr>
          <w:rFonts w:ascii="仿宋_GB2312" w:eastAsia="仿宋_GB2312" w:hAnsi="EucrosiaUPC" w:cs="EucrosiaUPC" w:hint="eastAsia"/>
          <w:sz w:val="32"/>
          <w:szCs w:val="32"/>
        </w:rPr>
        <w:t>报送</w:t>
      </w:r>
      <w:r w:rsidR="00016172">
        <w:rPr>
          <w:rFonts w:ascii="仿宋_GB2312" w:eastAsia="仿宋_GB2312" w:hAnsi="EucrosiaUPC" w:cs="EucrosiaUPC" w:hint="eastAsia"/>
          <w:sz w:val="32"/>
          <w:szCs w:val="32"/>
        </w:rPr>
        <w:t>、</w:t>
      </w:r>
      <w:r w:rsidRPr="00F63DB2">
        <w:rPr>
          <w:rFonts w:ascii="仿宋_GB2312" w:eastAsia="仿宋_GB2312" w:hAnsi="EucrosiaUPC" w:cs="EucrosiaUPC" w:hint="eastAsia"/>
          <w:sz w:val="32"/>
          <w:szCs w:val="32"/>
        </w:rPr>
        <w:t>省级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电教部门</w:t>
      </w:r>
      <w:r w:rsidR="00D343B7">
        <w:rPr>
          <w:rFonts w:ascii="仿宋_GB2312" w:eastAsia="仿宋_GB2312" w:hAnsi="EucrosiaUPC" w:cs="EucrosiaUPC" w:hint="eastAsia"/>
          <w:sz w:val="32"/>
          <w:szCs w:val="32"/>
        </w:rPr>
        <w:t>推荐</w:t>
      </w:r>
      <w:r w:rsidR="00ED4C69">
        <w:rPr>
          <w:rFonts w:ascii="仿宋_GB2312" w:eastAsia="仿宋_GB2312" w:hAnsi="EucrosiaUPC" w:cs="EucrosiaUPC" w:hint="eastAsia"/>
          <w:sz w:val="32"/>
          <w:szCs w:val="32"/>
        </w:rPr>
        <w:t>、</w:t>
      </w:r>
      <w:r w:rsidR="000C2DDF">
        <w:rPr>
          <w:rFonts w:ascii="仿宋_GB2312" w:eastAsia="仿宋_GB2312" w:hAnsi="EucrosiaUPC" w:cs="EucrosiaUPC" w:hint="eastAsia"/>
          <w:sz w:val="32"/>
          <w:szCs w:val="32"/>
        </w:rPr>
        <w:t>中央电教馆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组织专家</w:t>
      </w:r>
      <w:r w:rsidR="000C2DDF">
        <w:rPr>
          <w:rFonts w:ascii="仿宋_GB2312" w:eastAsia="仿宋_GB2312" w:hAnsi="EucrosiaUPC" w:cs="EucrosiaUPC" w:hint="eastAsia"/>
          <w:sz w:val="32"/>
          <w:szCs w:val="32"/>
        </w:rPr>
        <w:t>终审</w:t>
      </w:r>
      <w:r w:rsidR="007D7C7D">
        <w:rPr>
          <w:rFonts w:ascii="仿宋_GB2312" w:eastAsia="仿宋_GB2312" w:hAnsi="EucrosiaUPC" w:cs="EucrosiaUPC" w:hint="eastAsia"/>
          <w:sz w:val="32"/>
          <w:szCs w:val="32"/>
        </w:rPr>
        <w:t>、</w:t>
      </w:r>
      <w:r>
        <w:rPr>
          <w:rFonts w:ascii="仿宋_GB2312" w:eastAsia="仿宋_GB2312" w:hAnsi="EucrosiaUPC" w:cs="EucrosiaUPC" w:hint="eastAsia"/>
          <w:sz w:val="32"/>
          <w:szCs w:val="32"/>
        </w:rPr>
        <w:t>全程展播</w:t>
      </w:r>
      <w:r w:rsidRPr="00F63DB2">
        <w:rPr>
          <w:rFonts w:ascii="仿宋_GB2312" w:eastAsia="仿宋_GB2312" w:hAnsi="EucrosiaUPC" w:cs="EucrosiaUPC" w:hint="eastAsia"/>
          <w:sz w:val="32"/>
          <w:szCs w:val="32"/>
        </w:rPr>
        <w:t>的方式进行，具体见下图。</w:t>
      </w:r>
    </w:p>
    <w:p w:rsidR="00295511" w:rsidRDefault="00FA6BC0" w:rsidP="008805B6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/>
          <w:noProof/>
          <w:sz w:val="32"/>
          <w:szCs w:val="32"/>
        </w:rPr>
        <w:pict>
          <v:rect id="矩形 7" o:spid="_x0000_s1026" style="position:absolute;left:0;text-align:left;margin-left:.15pt;margin-top:6.9pt;width:426.75pt;height:208.6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" filled="f" strokecolor="windowText" strokeweight="1pt"/>
        </w:pict>
      </w:r>
      <w:r w:rsidR="008805B6">
        <w:rPr>
          <w:rFonts w:ascii="仿宋_GB2312" w:eastAsia="仿宋_GB2312" w:hAnsi="EucrosiaUPC" w:cs="EucrosiaUPC" w:hint="eastAsia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375285</wp:posOffset>
            </wp:positionV>
            <wp:extent cx="4398645" cy="1713230"/>
            <wp:effectExtent l="19050" t="0" r="20955" b="0"/>
            <wp:wrapTopAndBottom/>
            <wp:docPr id="16" name="图示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D343B7" w:rsidRDefault="00FA6BC0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/>
          <w:noProof/>
          <w:sz w:val="32"/>
          <w:szCs w:val="32"/>
        </w:rPr>
        <w:pict>
          <v:group id="组合 17" o:spid="_x0000_s1034" style="position:absolute;left:0;text-align:left;margin-left:8.4pt;margin-top:143.75pt;width:411.75pt;height:43.6pt;z-index:251661312" coordsize="52292,5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1" o:spid="_x0000_s1027" type="#_x0000_t32" style="position:absolute;top:792;width:52292;height:1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4eVMQAAADaAAAADwAAAGRycy9kb3ducmV2LnhtbESPUWvCQBCE3wv9D8cW+iL1YkAp0VNK&#10;S4uoSKv+gCW3JqG5vWtu1fTf9wShj8PMfMPMFr1r1Zm62Hg2MBpmoIhLbxuuDBz270/PoKIgW2w9&#10;k4FfirCY39/NsLD+wl903kmlEoRjgQZqkVBoHcuaHMahD8TJO/rOoSTZVdp2eElw1+o8yybaYcNp&#10;ocZArzWV37uTM7Cvfj7yt62EUTZYH1ZhvPmcyMaYx4f+ZQpKqJf/8K29tAZyuF5JN0DP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nh5UxAAAANoAAAAPAAAAAAAAAAAA&#10;AAAAAKECAABkcnMvZG93bnJldi54bWxQSwUGAAAAAAQABAD5AAAAkgMAAAAA&#10;" strokecolor="#4a7ebb">
              <v:stroke endarrow="open"/>
              <v:shadow on="t" color="black" opacity="26214f" origin="-.5,-.5" offset=".74836mm,.74836mm"/>
              <o:lock v:ext="edit" shapetype="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left:2016;top:1872;width:10858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QhOsMA&#10;AADaAAAADwAAAGRycy9kb3ducmV2LnhtbESPQWsCMRSE74X+h/AKvdWsVURWo1ipUOjFRkWPz81z&#10;s7h5WTZR13/fFAoeh5n5hpnOO1eLK7Wh8qyg38tAEBfeVFwq2G5Wb2MQISIbrD2TgjsFmM+en6aY&#10;G3/jH7rqWIoE4ZCjAhtjk0sZCksOQ883xMk7+dZhTLItpWnxluCulu9ZNpIOK04LFhtaWirO+uIU&#10;7OxB6/5x8Fl/rAf71fpb++FlqdTrS7eYgIjUxUf4v/1lFIzg70q6AX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QhOsMAAADaAAAADwAAAAAAAAAAAAAAAACYAgAAZHJzL2Rv&#10;d25yZXYueG1sUEsFBgAAAAAEAAQA9QAAAIgDAAAAAA==&#10;" fillcolor="window" stroked="f" strokeweight=".5pt">
              <v:path arrowok="t"/>
              <v:textbox>
                <w:txbxContent>
                  <w:p w:rsidR="004F1442" w:rsidRDefault="004F1442" w:rsidP="004F1442">
                    <w:r>
                      <w:rPr>
                        <w:rFonts w:hint="eastAsia"/>
                      </w:rPr>
                      <w:t>全部视频展播</w:t>
                    </w:r>
                  </w:p>
                </w:txbxContent>
              </v:textbox>
            </v:shape>
            <v:shape id="文本框 10" o:spid="_x0000_s1029" type="#_x0000_t202" style="position:absolute;left:20088;top:2016;width:13430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w0sUA&#10;AADbAAAADwAAAGRycy9kb3ducmV2LnhtbESPQU8CMRCF7yT+h2ZMvEEXIcSsFKJEEhMvUDR6HLfj&#10;duN2utkWWP69czDhNpP35r1vlushtOpEfWoiG5hOClDEVXQN1wbeD9vxA6iUkR22kcnAhRKsVzej&#10;JZYunnlPJ5trJSGcSjTgc+5KrVPlKWCaxI5YtJ/YB8yy9rV2PZ4lPLT6vigWOmDD0uCxo42n6tce&#10;g4EP/2Xt9Hv20j7vZp/b3ZuN8+PGmLvb4ekRVKYhX83/169O8IVefpEB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UHDSxQAAANsAAAAPAAAAAAAAAAAAAAAAAJgCAABkcnMv&#10;ZG93bnJldi54bWxQSwUGAAAAAAQABAD1AAAAigMAAAAA&#10;" fillcolor="window" stroked="f" strokeweight=".5pt">
              <v:path arrowok="t"/>
              <v:textbox>
                <w:txbxContent>
                  <w:p w:rsidR="004F1442" w:rsidRDefault="004F1442" w:rsidP="004F1442">
                    <w:r>
                      <w:rPr>
                        <w:rFonts w:hint="eastAsia"/>
                      </w:rPr>
                      <w:t>省级推荐视频展播</w:t>
                    </w:r>
                  </w:p>
                </w:txbxContent>
              </v:textbox>
            </v:shape>
            <v:shape id="文本框 11" o:spid="_x0000_s1030" type="#_x0000_t202" style="position:absolute;left:37728;top:1800;width:13430;height:3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VScIA&#10;AADbAAAADwAAAGRycy9kb3ducmV2LnhtbERPTWsCMRC9C/0PYQRvmt1aRLZGsVJB6MXGlvY43Yyb&#10;xc1k2UTd/vumIHibx/ucxap3jbhQF2rPCvJJBoK49KbmSsHHYTuegwgR2WDjmRT8UoDV8mGwwML4&#10;K7/TRcdKpBAOBSqwMbaFlKG05DBMfEucuKPvHMYEu0qaDq8p3DXyMctm0mHNqcFiSxtL5UmfnYJP&#10;+611/jN9bV7206/t/k37p/NGqdGwXz+DiNTHu/jm3pk0P4f/X9I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NVJwgAAANsAAAAPAAAAAAAAAAAAAAAAAJgCAABkcnMvZG93&#10;bnJldi54bWxQSwUGAAAAAAQABAD1AAAAhwMAAAAA&#10;" fillcolor="window" stroked="f" strokeweight=".5pt">
              <v:path arrowok="t"/>
              <v:textbox>
                <w:txbxContent>
                  <w:p w:rsidR="004F1442" w:rsidRDefault="007A707E" w:rsidP="004F1442">
                    <w:r>
                      <w:rPr>
                        <w:rFonts w:hint="eastAsia"/>
                      </w:rPr>
                      <w:t>终审</w:t>
                    </w:r>
                    <w:r w:rsidR="004F1442">
                      <w:rPr>
                        <w:rFonts w:hint="eastAsia"/>
                      </w:rPr>
                      <w:t>优秀视频展播</w:t>
                    </w:r>
                  </w:p>
                </w:txbxContent>
              </v:textbox>
            </v:shape>
            <v:line id="直接连接符 12" o:spid="_x0000_s1031" style="position:absolute;flip:x;visibility:visible" from="17496,72" to="1749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sehMEAAADbAAAADwAAAGRycy9kb3ducmV2LnhtbERPS4vCMBC+L/gfwgje1tSCi1TTIqKg&#10;4GV9HLwNzfSBzaQ2Uau/frOwsLf5+J6zyHrTiAd1rrasYDKOQBDnVtdcKjgdN58zEM4ja2wsk4IX&#10;OcjSwccCE22f/E2Pgy9FCGGXoILK+zaR0uUVGXRj2xIHrrCdQR9gV0rd4TOEm0bGUfQlDdYcGips&#10;aVVRfj3cjYL1xTf9DV/xe1/s1sXZruxyWis1GvbLOQhPvf8X/7m3OsyP4feXcIB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qx6EwQAAANsAAAAPAAAAAAAAAAAAAAAA&#10;AKECAABkcnMvZG93bnJldi54bWxQSwUGAAAAAAQABAD5AAAAjwMAAAAA&#10;" strokecolor="#4a7ebb">
              <o:lock v:ext="edit" shapetype="f"/>
            </v:line>
            <v:line id="直接连接符 13" o:spid="_x0000_s1032" style="position:absolute;flip:x;visibility:visible" from="35496,0" to="35496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e7H8EAAADbAAAADwAAAGRycy9kb3ducmV2LnhtbERPS4vCMBC+L/gfwgje1lRlF6mmRURB&#10;YS+668Hb0Ewf2ExqE7X6640g7G0+vufM087U4kqtqywrGA0jEMSZ1RUXCv5+159TEM4ja6wtk4I7&#10;OUiT3sccY21vvKPr3hcihLCLUUHpfRNL6bKSDLqhbYgDl9vWoA+wLaRu8RbCTS3HUfQtDVYcGkps&#10;aFlSdtpfjILV0dfdGe/jx0++XeUHu7SLr0qpQb9bzEB46vy/+O3e6DB/Aq9fwgEye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57sfwQAAANsAAAAPAAAAAAAAAAAAAAAA&#10;AKECAABkcnMvZG93bnJldi54bWxQSwUGAAAAAAQABAD5AAAAjwMAAAAA&#10;" strokecolor="#4a7ebb">
              <o:lock v:ext="edit" shapetype="f"/>
            </v:line>
          </v:group>
        </w:pict>
      </w:r>
    </w:p>
    <w:p w:rsidR="00D343B7" w:rsidRDefault="00D343B7" w:rsidP="004F1442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</w:p>
    <w:p w:rsidR="00D343B7" w:rsidRDefault="00FA6BC0" w:rsidP="008805B6">
      <w:pPr>
        <w:adjustRightInd w:val="0"/>
        <w:snapToGrid w:val="0"/>
        <w:spacing w:line="500" w:lineRule="exact"/>
        <w:ind w:firstLineChars="200" w:firstLine="42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FA6BC0">
        <w:rPr>
          <w:noProof/>
        </w:rPr>
        <w:pict>
          <v:shape id="文本框 9" o:spid="_x0000_s1033" type="#_x0000_t202" style="position:absolute;left:0;text-align:left;margin-left:26.2pt;margin-top:14.95pt;width:356.25pt;height:22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" fillcolor="window" stroked="f" strokeweight=".5pt">
            <v:path arrowok="t"/>
            <v:textbox>
              <w:txbxContent>
                <w:p w:rsidR="008805B6" w:rsidRDefault="008805B6" w:rsidP="008805B6">
                  <w:r w:rsidRPr="00A67C43">
                    <w:rPr>
                      <w:rFonts w:hint="eastAsia"/>
                    </w:rPr>
                    <w:t>中国梦—行动有我：</w:t>
                  </w:r>
                  <w:r w:rsidRPr="00A67C43">
                    <w:rPr>
                      <w:rFonts w:hint="eastAsia"/>
                    </w:rPr>
                    <w:t>2018</w:t>
                  </w:r>
                  <w:r w:rsidRPr="00A67C43">
                    <w:rPr>
                      <w:rFonts w:hint="eastAsia"/>
                    </w:rPr>
                    <w:t>年少年传承中华传统美德微视频展播活动</w:t>
                  </w:r>
                  <w:r>
                    <w:rPr>
                      <w:rFonts w:hint="eastAsia"/>
                    </w:rPr>
                    <w:t>流程图</w:t>
                  </w:r>
                </w:p>
              </w:txbxContent>
            </v:textbox>
          </v:shape>
        </w:pict>
      </w:r>
    </w:p>
    <w:p w:rsidR="007A707E" w:rsidRDefault="007A707E" w:rsidP="008805B6">
      <w:pPr>
        <w:pStyle w:val="2"/>
        <w:spacing w:before="0" w:after="0" w:line="480" w:lineRule="exact"/>
        <w:rPr>
          <w:rFonts w:ascii="Times New Roman" w:eastAsia="楷体_GB2312" w:hAnsi="Times New Roman"/>
        </w:rPr>
      </w:pPr>
    </w:p>
    <w:p w:rsidR="00295511" w:rsidRDefault="00295511" w:rsidP="00CF6126">
      <w:pPr>
        <w:pStyle w:val="2"/>
        <w:spacing w:before="0" w:after="0" w:line="480" w:lineRule="exact"/>
        <w:ind w:firstLineChars="200" w:firstLine="640"/>
        <w:rPr>
          <w:rFonts w:ascii="Times New Roman" w:eastAsia="楷体_GB2312" w:hAnsi="Times New Roman"/>
        </w:rPr>
      </w:pPr>
      <w:r>
        <w:rPr>
          <w:rFonts w:ascii="Times New Roman" w:eastAsia="楷体_GB2312" w:hAnsi="Times New Roman" w:hint="eastAsia"/>
        </w:rPr>
        <w:t>（一）作品报送</w:t>
      </w:r>
    </w:p>
    <w:p w:rsidR="000F3FC0" w:rsidRDefault="006F2CE6" w:rsidP="00AA3548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报送时间为2018年11月</w:t>
      </w:r>
      <w:r w:rsidR="008805B6">
        <w:rPr>
          <w:rFonts w:ascii="仿宋_GB2312" w:eastAsia="仿宋_GB2312" w:hAnsi="EucrosiaUPC" w:cs="EucrosiaUPC" w:hint="eastAsia"/>
          <w:sz w:val="32"/>
          <w:szCs w:val="32"/>
        </w:rPr>
        <w:t>15</w:t>
      </w:r>
      <w:r>
        <w:rPr>
          <w:rFonts w:ascii="仿宋_GB2312" w:eastAsia="仿宋_GB2312" w:hAnsi="EucrosiaUPC" w:cs="EucrosiaUPC" w:hint="eastAsia"/>
          <w:sz w:val="32"/>
          <w:szCs w:val="32"/>
        </w:rPr>
        <w:t>日-12月15日，12月</w:t>
      </w:r>
      <w:r w:rsidR="000F3FC0">
        <w:rPr>
          <w:rFonts w:ascii="仿宋_GB2312" w:eastAsia="仿宋_GB2312" w:hAnsi="EucrosiaUPC" w:cs="EucrosiaUPC" w:hint="eastAsia"/>
          <w:sz w:val="32"/>
          <w:szCs w:val="32"/>
        </w:rPr>
        <w:t>15</w:t>
      </w:r>
      <w:r>
        <w:rPr>
          <w:rFonts w:ascii="仿宋_GB2312" w:eastAsia="仿宋_GB2312" w:hAnsi="EucrosiaUPC" w:cs="EucrosiaUPC" w:hint="eastAsia"/>
          <w:sz w:val="32"/>
          <w:szCs w:val="32"/>
        </w:rPr>
        <w:t>日</w:t>
      </w:r>
      <w:r w:rsidR="000F3FC0">
        <w:rPr>
          <w:rFonts w:ascii="仿宋_GB2312" w:eastAsia="仿宋_GB2312" w:hAnsi="EucrosiaUPC" w:cs="EucrosiaUPC" w:hint="eastAsia"/>
          <w:sz w:val="32"/>
          <w:szCs w:val="32"/>
        </w:rPr>
        <w:t>18:00后，报送通道关闭,无法进行报名、上传、作品修改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及</w:t>
      </w:r>
      <w:r w:rsidR="000F3FC0">
        <w:rPr>
          <w:rFonts w:ascii="仿宋_GB2312" w:eastAsia="仿宋_GB2312" w:hAnsi="EucrosiaUPC" w:cs="EucrosiaUPC" w:hint="eastAsia"/>
          <w:sz w:val="32"/>
          <w:szCs w:val="32"/>
        </w:rPr>
        <w:t>确认等操作。</w:t>
      </w:r>
    </w:p>
    <w:p w:rsidR="00A43BEB" w:rsidRPr="00AA3548" w:rsidRDefault="000F3FC0" w:rsidP="00AA3548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作品报送</w:t>
      </w:r>
      <w:r w:rsidR="00BF594C">
        <w:rPr>
          <w:rFonts w:ascii="仿宋_GB2312" w:eastAsia="仿宋_GB2312" w:hAnsi="EucrosiaUPC" w:cs="EucrosiaUPC" w:hint="eastAsia"/>
          <w:sz w:val="32"/>
          <w:szCs w:val="32"/>
        </w:rPr>
        <w:t>以学校为单位组织</w:t>
      </w:r>
      <w:r w:rsidR="00FF43F1">
        <w:rPr>
          <w:rFonts w:ascii="仿宋_GB2312" w:eastAsia="仿宋_GB2312" w:hAnsi="EucrosiaUPC" w:cs="EucrosiaUPC" w:hint="eastAsia"/>
          <w:sz w:val="32"/>
          <w:szCs w:val="32"/>
        </w:rPr>
        <w:t>，</w:t>
      </w:r>
      <w:r w:rsidR="00BF594C">
        <w:rPr>
          <w:rFonts w:ascii="仿宋_GB2312" w:eastAsia="仿宋_GB2312" w:hAnsi="EucrosiaUPC" w:cs="EucrosiaUPC" w:hint="eastAsia"/>
          <w:sz w:val="32"/>
          <w:szCs w:val="32"/>
        </w:rPr>
        <w:t>包括作品初审、</w:t>
      </w:r>
      <w:r>
        <w:rPr>
          <w:rFonts w:ascii="仿宋_GB2312" w:eastAsia="仿宋_GB2312" w:hAnsi="EucrosiaUPC" w:cs="EucrosiaUPC" w:hint="eastAsia"/>
          <w:sz w:val="32"/>
          <w:szCs w:val="32"/>
        </w:rPr>
        <w:t>作品上传</w:t>
      </w:r>
      <w:r w:rsidR="00BF594C">
        <w:rPr>
          <w:rFonts w:ascii="仿宋_GB2312" w:eastAsia="仿宋_GB2312" w:hAnsi="EucrosiaUPC" w:cs="EucrosiaUPC" w:hint="eastAsia"/>
          <w:sz w:val="32"/>
          <w:szCs w:val="32"/>
        </w:rPr>
        <w:t>、作品确认三项</w:t>
      </w:r>
      <w:r>
        <w:rPr>
          <w:rFonts w:ascii="仿宋_GB2312" w:eastAsia="仿宋_GB2312" w:hAnsi="EucrosiaUPC" w:cs="EucrosiaUPC" w:hint="eastAsia"/>
          <w:sz w:val="32"/>
          <w:szCs w:val="32"/>
        </w:rPr>
        <w:t>内容</w:t>
      </w:r>
      <w:r w:rsidR="00FF43F1">
        <w:rPr>
          <w:rFonts w:ascii="仿宋_GB2312" w:eastAsia="仿宋_GB2312" w:hAnsi="EucrosiaUPC" w:cs="EucrosiaUPC" w:hint="eastAsia"/>
          <w:sz w:val="32"/>
          <w:szCs w:val="32"/>
        </w:rPr>
        <w:t>：1.</w:t>
      </w:r>
      <w:r>
        <w:rPr>
          <w:rFonts w:ascii="仿宋_GB2312" w:eastAsia="仿宋_GB2312" w:hAnsi="EucrosiaUPC" w:cs="EucrosiaUPC" w:hint="eastAsia"/>
          <w:sz w:val="32"/>
          <w:szCs w:val="32"/>
        </w:rPr>
        <w:t>学校需对本校报送作品进行初审，确</w:t>
      </w:r>
      <w:r>
        <w:rPr>
          <w:rFonts w:ascii="仿宋_GB2312" w:eastAsia="仿宋_GB2312" w:hAnsi="EucrosiaUPC" w:cs="EucrosiaUPC" w:hint="eastAsia"/>
          <w:sz w:val="32"/>
          <w:szCs w:val="32"/>
        </w:rPr>
        <w:lastRenderedPageBreak/>
        <w:t>保报送作品</w:t>
      </w:r>
      <w:r w:rsidRPr="000F3FC0">
        <w:rPr>
          <w:rFonts w:ascii="仿宋_GB2312" w:eastAsia="仿宋_GB2312" w:hAnsi="EucrosiaUPC" w:cs="EucrosiaUPC" w:hint="eastAsia"/>
          <w:sz w:val="32"/>
          <w:szCs w:val="32"/>
        </w:rPr>
        <w:t>内容健康向上，不触犯国家有</w:t>
      </w:r>
      <w:r>
        <w:rPr>
          <w:rFonts w:ascii="仿宋_GB2312" w:eastAsia="仿宋_GB2312" w:hAnsi="EucrosiaUPC" w:cs="EucrosiaUPC" w:hint="eastAsia"/>
          <w:sz w:val="32"/>
          <w:szCs w:val="32"/>
        </w:rPr>
        <w:t>关政策和法律法规，不涉及色情、暴力等其他违反社会道德规范的内容</w:t>
      </w:r>
      <w:r w:rsidR="00FF43F1">
        <w:rPr>
          <w:rFonts w:ascii="仿宋_GB2312" w:eastAsia="仿宋_GB2312" w:hAnsi="EucrosiaUPC" w:cs="EucrosiaUPC" w:hint="eastAsia"/>
          <w:sz w:val="32"/>
          <w:szCs w:val="32"/>
        </w:rPr>
        <w:t>；2.学校在活动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 w:rsidR="00FF43F1">
        <w:rPr>
          <w:rFonts w:ascii="仿宋_GB2312" w:eastAsia="仿宋_GB2312" w:hAnsi="EucrosiaUPC" w:cs="EucrosiaUPC" w:hint="eastAsia"/>
          <w:sz w:val="32"/>
          <w:szCs w:val="32"/>
        </w:rPr>
        <w:t>（zgm2018.eduyun.cn）进行报名，并统一上传本校所有报送作品，</w:t>
      </w:r>
      <w:r w:rsidR="00BF594C">
        <w:rPr>
          <w:rFonts w:ascii="仿宋_GB2312" w:eastAsia="仿宋_GB2312" w:hAnsi="EucrosiaUPC" w:cs="EucrosiaUPC" w:hint="eastAsia"/>
          <w:sz w:val="32"/>
          <w:szCs w:val="32"/>
        </w:rPr>
        <w:t>每校只能报名一次；3.学校对本校上传作品及相关信息确认无误后，提交相关材料</w:t>
      </w:r>
      <w:r w:rsidR="00900D80">
        <w:rPr>
          <w:rFonts w:ascii="仿宋_GB2312" w:eastAsia="仿宋_GB2312" w:hAnsi="EucrosiaUPC" w:cs="EucrosiaUPC" w:hint="eastAsia"/>
          <w:sz w:val="32"/>
          <w:szCs w:val="32"/>
        </w:rPr>
        <w:t>，完成作品确认。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作品确认完成后，所有作品信息不能修改。</w:t>
      </w:r>
      <w:r w:rsidR="00900D80">
        <w:rPr>
          <w:rFonts w:ascii="仿宋_GB2312" w:eastAsia="仿宋_GB2312" w:hAnsi="EucrosiaUPC" w:cs="EucrosiaUPC" w:hint="eastAsia"/>
          <w:sz w:val="32"/>
          <w:szCs w:val="32"/>
        </w:rPr>
        <w:t>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 w:rsidR="00900D80">
        <w:rPr>
          <w:rFonts w:ascii="仿宋_GB2312" w:eastAsia="仿宋_GB2312" w:hAnsi="EucrosiaUPC" w:cs="EucrosiaUPC" w:hint="eastAsia"/>
          <w:sz w:val="32"/>
          <w:szCs w:val="32"/>
        </w:rPr>
        <w:t>具体操作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步骤</w:t>
      </w:r>
      <w:r w:rsidR="00900D80">
        <w:rPr>
          <w:rFonts w:ascii="仿宋_GB2312" w:eastAsia="仿宋_GB2312" w:hAnsi="EucrosiaUPC" w:cs="EucrosiaUPC" w:hint="eastAsia"/>
          <w:sz w:val="32"/>
          <w:szCs w:val="32"/>
        </w:rPr>
        <w:t>如下。</w:t>
      </w:r>
    </w:p>
    <w:p w:rsidR="00900D80" w:rsidRPr="007F354A" w:rsidRDefault="007F354A" w:rsidP="007F354A">
      <w:pPr>
        <w:adjustRightInd w:val="0"/>
        <w:snapToGrid w:val="0"/>
        <w:spacing w:line="480" w:lineRule="exact"/>
        <w:ind w:firstLineChars="200" w:firstLine="643"/>
        <w:jc w:val="left"/>
        <w:rPr>
          <w:rFonts w:ascii="仿宋_GB2312" w:eastAsia="仿宋_GB2312" w:hAnsi="EucrosiaUPC" w:cs="EucrosiaUPC"/>
          <w:b/>
          <w:sz w:val="32"/>
          <w:szCs w:val="32"/>
        </w:rPr>
      </w:pPr>
      <w:r>
        <w:rPr>
          <w:rFonts w:ascii="仿宋_GB2312" w:eastAsia="仿宋_GB2312" w:hAnsi="EucrosiaUPC" w:cs="EucrosiaUPC" w:hint="eastAsia"/>
          <w:b/>
          <w:sz w:val="32"/>
          <w:szCs w:val="32"/>
        </w:rPr>
        <w:t>第一步：</w:t>
      </w:r>
      <w:r w:rsidR="00DB6CBA" w:rsidRPr="004F6046">
        <w:rPr>
          <w:rFonts w:ascii="仿宋_GB2312" w:eastAsia="仿宋_GB2312" w:hAnsi="EucrosiaUPC" w:cs="EucrosiaUPC" w:hint="eastAsia"/>
          <w:b/>
          <w:sz w:val="32"/>
          <w:szCs w:val="32"/>
        </w:rPr>
        <w:t>活动报名</w:t>
      </w:r>
    </w:p>
    <w:p w:rsidR="00DB6CBA" w:rsidRPr="00AA3548" w:rsidRDefault="00DB6CBA" w:rsidP="00AA3548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AA3548">
        <w:rPr>
          <w:rFonts w:ascii="仿宋_GB2312" w:eastAsia="仿宋_GB2312" w:hAnsi="EucrosiaUPC" w:cs="EucrosiaUPC" w:hint="eastAsia"/>
          <w:sz w:val="32"/>
          <w:szCs w:val="32"/>
        </w:rPr>
        <w:t>点击</w:t>
      </w:r>
      <w:r w:rsidR="00D52CF0">
        <w:rPr>
          <w:rFonts w:ascii="仿宋_GB2312" w:eastAsia="仿宋_GB2312" w:hAnsi="EucrosiaUPC" w:cs="EucrosiaUPC" w:hint="eastAsia"/>
          <w:sz w:val="32"/>
          <w:szCs w:val="32"/>
        </w:rPr>
        <w:t>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 w:rsidR="00D52CF0">
        <w:rPr>
          <w:rFonts w:ascii="仿宋_GB2312" w:eastAsia="仿宋_GB2312" w:hAnsi="EucrosiaUPC" w:cs="EucrosiaUPC" w:hint="eastAsia"/>
          <w:sz w:val="32"/>
          <w:szCs w:val="32"/>
        </w:rPr>
        <w:t>首页</w:t>
      </w:r>
      <w:r w:rsidRPr="00AA3548">
        <w:rPr>
          <w:rFonts w:ascii="仿宋_GB2312" w:eastAsia="仿宋_GB2312" w:hAnsi="EucrosiaUPC" w:cs="EucrosiaUPC" w:hint="eastAsia"/>
          <w:sz w:val="32"/>
          <w:szCs w:val="32"/>
        </w:rPr>
        <w:t>“注册”按钮，填写</w:t>
      </w:r>
      <w:r w:rsidR="00791814">
        <w:rPr>
          <w:rFonts w:ascii="仿宋_GB2312" w:eastAsia="仿宋_GB2312" w:hAnsi="EucrosiaUPC" w:cs="EucrosiaUPC" w:hint="eastAsia"/>
          <w:sz w:val="32"/>
          <w:szCs w:val="32"/>
        </w:rPr>
        <w:t>相关信息，报名参加活动。其中，“学校名称”务必填写学校全称，且与学校公章一致，一经填写确认，不可更改。</w:t>
      </w:r>
    </w:p>
    <w:p w:rsidR="008A3863" w:rsidRDefault="007F354A" w:rsidP="004F6046">
      <w:pPr>
        <w:adjustRightInd w:val="0"/>
        <w:snapToGrid w:val="0"/>
        <w:spacing w:line="480" w:lineRule="exact"/>
        <w:ind w:firstLineChars="200" w:firstLine="643"/>
        <w:jc w:val="left"/>
        <w:rPr>
          <w:rFonts w:ascii="仿宋_GB2312" w:eastAsia="仿宋_GB2312" w:hAnsi="EucrosiaUPC" w:cs="EucrosiaUPC"/>
          <w:b/>
          <w:sz w:val="32"/>
          <w:szCs w:val="32"/>
        </w:rPr>
      </w:pPr>
      <w:r>
        <w:rPr>
          <w:rFonts w:ascii="仿宋_GB2312" w:eastAsia="仿宋_GB2312" w:hAnsi="EucrosiaUPC" w:cs="EucrosiaUPC" w:hint="eastAsia"/>
          <w:b/>
          <w:sz w:val="32"/>
          <w:szCs w:val="32"/>
        </w:rPr>
        <w:t>第二步：</w:t>
      </w:r>
      <w:r w:rsidR="00D52CF0">
        <w:rPr>
          <w:rFonts w:ascii="仿宋_GB2312" w:eastAsia="仿宋_GB2312" w:hAnsi="EucrosiaUPC" w:cs="EucrosiaUPC" w:hint="eastAsia"/>
          <w:b/>
          <w:sz w:val="32"/>
          <w:szCs w:val="32"/>
        </w:rPr>
        <w:t>作品上传</w:t>
      </w:r>
    </w:p>
    <w:p w:rsidR="00DB6CBA" w:rsidRDefault="00DB6CBA" w:rsidP="00AA3548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AA3548">
        <w:rPr>
          <w:rFonts w:ascii="仿宋_GB2312" w:eastAsia="仿宋_GB2312" w:hAnsi="EucrosiaUPC" w:cs="EucrosiaUPC" w:hint="eastAsia"/>
          <w:sz w:val="32"/>
          <w:szCs w:val="32"/>
        </w:rPr>
        <w:t>点击</w:t>
      </w:r>
      <w:r w:rsidR="00D52CF0">
        <w:rPr>
          <w:rFonts w:ascii="仿宋_GB2312" w:eastAsia="仿宋_GB2312" w:hAnsi="EucrosiaUPC" w:cs="EucrosiaUPC" w:hint="eastAsia"/>
          <w:sz w:val="32"/>
          <w:szCs w:val="32"/>
        </w:rPr>
        <w:t>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 w:rsidR="00D52CF0">
        <w:rPr>
          <w:rFonts w:ascii="仿宋_GB2312" w:eastAsia="仿宋_GB2312" w:hAnsi="EucrosiaUPC" w:cs="EucrosiaUPC" w:hint="eastAsia"/>
          <w:sz w:val="32"/>
          <w:szCs w:val="32"/>
        </w:rPr>
        <w:t>首页</w:t>
      </w:r>
      <w:r w:rsidRPr="00AA3548">
        <w:rPr>
          <w:rFonts w:ascii="仿宋_GB2312" w:eastAsia="仿宋_GB2312" w:hAnsi="EucrosiaUPC" w:cs="EucrosiaUPC" w:hint="eastAsia"/>
          <w:sz w:val="32"/>
          <w:szCs w:val="32"/>
        </w:rPr>
        <w:t>“上传作品”按钮，填写</w:t>
      </w:r>
      <w:r w:rsidR="00D52CF0">
        <w:rPr>
          <w:rFonts w:ascii="仿宋_GB2312" w:eastAsia="仿宋_GB2312" w:hAnsi="EucrosiaUPC" w:cs="EucrosiaUPC" w:hint="eastAsia"/>
          <w:sz w:val="32"/>
          <w:szCs w:val="32"/>
        </w:rPr>
        <w:t>相关信息</w:t>
      </w:r>
      <w:r w:rsidR="007F354A">
        <w:rPr>
          <w:rFonts w:ascii="仿宋_GB2312" w:eastAsia="仿宋_GB2312" w:hAnsi="EucrosiaUPC" w:cs="EucrosiaUPC" w:hint="eastAsia"/>
          <w:sz w:val="32"/>
          <w:szCs w:val="32"/>
        </w:rPr>
        <w:t>，完成并保存。如果有多个作品需上传，可</w:t>
      </w:r>
      <w:r w:rsidRPr="00AA3548">
        <w:rPr>
          <w:rFonts w:ascii="仿宋_GB2312" w:eastAsia="仿宋_GB2312" w:hAnsi="EucrosiaUPC" w:cs="EucrosiaUPC" w:hint="eastAsia"/>
          <w:sz w:val="32"/>
          <w:szCs w:val="32"/>
        </w:rPr>
        <w:t>在作品上传页面点击“</w:t>
      </w:r>
      <w:r w:rsidR="00B52FEE">
        <w:rPr>
          <w:rFonts w:ascii="仿宋_GB2312" w:eastAsia="仿宋_GB2312" w:hAnsi="EucrosiaUPC" w:cs="EucrosiaUPC" w:hint="eastAsia"/>
          <w:sz w:val="32"/>
          <w:szCs w:val="32"/>
        </w:rPr>
        <w:t>保存并</w:t>
      </w:r>
      <w:r w:rsidRPr="00AA3548">
        <w:rPr>
          <w:rFonts w:ascii="仿宋_GB2312" w:eastAsia="仿宋_GB2312" w:hAnsi="EucrosiaUPC" w:cs="EucrosiaUPC" w:hint="eastAsia"/>
          <w:sz w:val="32"/>
          <w:szCs w:val="32"/>
        </w:rPr>
        <w:t>添加下一个”。</w:t>
      </w:r>
    </w:p>
    <w:p w:rsidR="00D52CF0" w:rsidRPr="00D52CF0" w:rsidRDefault="000814E1" w:rsidP="00D52CF0">
      <w:pPr>
        <w:adjustRightInd w:val="0"/>
        <w:snapToGrid w:val="0"/>
        <w:spacing w:line="480" w:lineRule="exact"/>
        <w:ind w:firstLineChars="200" w:firstLine="643"/>
        <w:jc w:val="left"/>
        <w:rPr>
          <w:rFonts w:ascii="仿宋_GB2312" w:eastAsia="仿宋_GB2312" w:hAnsi="EucrosiaUPC" w:cs="EucrosiaUPC"/>
          <w:b/>
          <w:sz w:val="32"/>
          <w:szCs w:val="32"/>
        </w:rPr>
      </w:pPr>
      <w:r>
        <w:rPr>
          <w:rFonts w:ascii="仿宋_GB2312" w:eastAsia="仿宋_GB2312" w:hAnsi="EucrosiaUPC" w:cs="EucrosiaUPC" w:hint="eastAsia"/>
          <w:b/>
          <w:sz w:val="32"/>
          <w:szCs w:val="32"/>
        </w:rPr>
        <w:t>第三步：</w:t>
      </w:r>
      <w:r w:rsidR="00D52CF0" w:rsidRPr="00D52CF0">
        <w:rPr>
          <w:rFonts w:ascii="仿宋_GB2312" w:eastAsia="仿宋_GB2312" w:hAnsi="EucrosiaUPC" w:cs="EucrosiaUPC" w:hint="eastAsia"/>
          <w:b/>
          <w:sz w:val="32"/>
          <w:szCs w:val="32"/>
        </w:rPr>
        <w:t>作品修改</w:t>
      </w:r>
    </w:p>
    <w:p w:rsidR="00D52CF0" w:rsidRPr="00D52CF0" w:rsidRDefault="000814E1" w:rsidP="00D52CF0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作品如需修改，可</w:t>
      </w:r>
      <w:r w:rsidR="00D52CF0">
        <w:rPr>
          <w:rFonts w:ascii="仿宋_GB2312" w:eastAsia="仿宋_GB2312" w:hAnsi="EucrosiaUPC" w:cs="EucrosiaUPC" w:hint="eastAsia"/>
          <w:sz w:val="32"/>
          <w:szCs w:val="32"/>
        </w:rPr>
        <w:t>点击活动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 w:rsidR="00D52CF0">
        <w:rPr>
          <w:rFonts w:ascii="仿宋_GB2312" w:eastAsia="仿宋_GB2312" w:hAnsi="EucrosiaUPC" w:cs="EucrosiaUPC" w:hint="eastAsia"/>
          <w:sz w:val="32"/>
          <w:szCs w:val="32"/>
        </w:rPr>
        <w:t>首页“上传作品”按钮，页面跳转后，点击“作品修改”按钮，可对已上传作品的相关信息进行编辑、删除等操作。</w:t>
      </w:r>
    </w:p>
    <w:p w:rsidR="00D52CF0" w:rsidRPr="00D52CF0" w:rsidRDefault="000814E1" w:rsidP="00D52CF0">
      <w:pPr>
        <w:adjustRightInd w:val="0"/>
        <w:snapToGrid w:val="0"/>
        <w:spacing w:line="480" w:lineRule="exact"/>
        <w:ind w:firstLineChars="200" w:firstLine="643"/>
        <w:jc w:val="left"/>
        <w:rPr>
          <w:rFonts w:ascii="仿宋_GB2312" w:eastAsia="仿宋_GB2312" w:hAnsi="EucrosiaUPC" w:cs="EucrosiaUPC"/>
          <w:b/>
          <w:sz w:val="32"/>
          <w:szCs w:val="32"/>
        </w:rPr>
      </w:pPr>
      <w:r>
        <w:rPr>
          <w:rFonts w:ascii="仿宋_GB2312" w:eastAsia="仿宋_GB2312" w:hAnsi="EucrosiaUPC" w:cs="EucrosiaUPC" w:hint="eastAsia"/>
          <w:b/>
          <w:sz w:val="32"/>
          <w:szCs w:val="32"/>
        </w:rPr>
        <w:t>第四步：</w:t>
      </w:r>
      <w:r w:rsidR="00D52CF0" w:rsidRPr="00D52CF0">
        <w:rPr>
          <w:rFonts w:ascii="仿宋_GB2312" w:eastAsia="仿宋_GB2312" w:hAnsi="EucrosiaUPC" w:cs="EucrosiaUPC" w:hint="eastAsia"/>
          <w:b/>
          <w:sz w:val="32"/>
          <w:szCs w:val="32"/>
        </w:rPr>
        <w:t>作品确认</w:t>
      </w:r>
    </w:p>
    <w:p w:rsidR="00D52CF0" w:rsidRDefault="001605C6" w:rsidP="008805B6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点击活动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>
        <w:rPr>
          <w:rFonts w:ascii="仿宋_GB2312" w:eastAsia="仿宋_GB2312" w:hAnsi="EucrosiaUPC" w:cs="EucrosiaUPC" w:hint="eastAsia"/>
          <w:sz w:val="32"/>
          <w:szCs w:val="32"/>
        </w:rPr>
        <w:t>首页“上传作品”按钮，页面跳转后，点击“作品确认”按钮，学校需核对本校上传作品的相关信息，确认无误后，下载“作品报送确认函”，填写打印后加盖公章，并将其电子扫描件</w:t>
      </w:r>
      <w:r w:rsidR="003C7181">
        <w:rPr>
          <w:rFonts w:ascii="仿宋_GB2312" w:eastAsia="仿宋_GB2312" w:hAnsi="EucrosiaUPC" w:cs="EucrosiaUPC" w:hint="eastAsia"/>
          <w:sz w:val="32"/>
          <w:szCs w:val="32"/>
        </w:rPr>
        <w:t>上</w:t>
      </w:r>
      <w:r>
        <w:rPr>
          <w:rFonts w:ascii="仿宋_GB2312" w:eastAsia="仿宋_GB2312" w:hAnsi="EucrosiaUPC" w:cs="EucrosiaUPC" w:hint="eastAsia"/>
          <w:sz w:val="32"/>
          <w:szCs w:val="32"/>
        </w:rPr>
        <w:t>传至“作品确认”页面，点击“作品确认”页面的“完成确认”按钮，页面提示“作品确认成功”，完成作品确认工作。</w:t>
      </w:r>
    </w:p>
    <w:p w:rsidR="000814E1" w:rsidRPr="00AA3548" w:rsidRDefault="000814E1" w:rsidP="008805B6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作品确认完成后，作品报送工作完成。</w:t>
      </w:r>
    </w:p>
    <w:p w:rsidR="00295511" w:rsidRDefault="00295511" w:rsidP="00CF6126">
      <w:pPr>
        <w:pStyle w:val="2"/>
        <w:spacing w:before="0" w:after="0" w:line="480" w:lineRule="exact"/>
        <w:ind w:firstLineChars="200" w:firstLine="640"/>
        <w:rPr>
          <w:rFonts w:ascii="Times New Roman" w:eastAsia="楷体_GB2312" w:hAnsi="Times New Roman"/>
        </w:rPr>
      </w:pPr>
      <w:r w:rsidRPr="00DB7F73">
        <w:rPr>
          <w:rFonts w:ascii="Times New Roman" w:eastAsia="楷体_GB2312" w:hAnsi="Times New Roman" w:hint="eastAsia"/>
        </w:rPr>
        <w:lastRenderedPageBreak/>
        <w:t>（二）作品展播</w:t>
      </w:r>
    </w:p>
    <w:p w:rsidR="00DC7174" w:rsidRPr="00AA3548" w:rsidRDefault="003C7181" w:rsidP="003C7181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3C7181">
        <w:rPr>
          <w:rFonts w:ascii="仿宋_GB2312" w:eastAsia="仿宋_GB2312" w:hAnsi="EucrosiaUPC" w:cs="EucrosiaUPC" w:hint="eastAsia"/>
          <w:sz w:val="32"/>
          <w:szCs w:val="32"/>
        </w:rPr>
        <w:t>作品报送工作完成后，</w:t>
      </w:r>
      <w:r w:rsidR="001605C6">
        <w:rPr>
          <w:rFonts w:ascii="仿宋_GB2312" w:eastAsia="仿宋_GB2312" w:hAnsi="EucrosiaUPC" w:cs="EucrosiaUPC" w:hint="eastAsia"/>
          <w:sz w:val="32"/>
          <w:szCs w:val="32"/>
        </w:rPr>
        <w:t>经</w:t>
      </w:r>
      <w:r w:rsidR="000814E1">
        <w:rPr>
          <w:rFonts w:ascii="仿宋_GB2312" w:eastAsia="仿宋_GB2312" w:hAnsi="EucrosiaUPC" w:cs="EucrosiaUPC" w:hint="eastAsia"/>
          <w:sz w:val="32"/>
          <w:szCs w:val="32"/>
        </w:rPr>
        <w:t>我馆</w:t>
      </w:r>
      <w:r w:rsidR="001605C6">
        <w:rPr>
          <w:rFonts w:ascii="仿宋_GB2312" w:eastAsia="仿宋_GB2312" w:hAnsi="EucrosiaUPC" w:cs="EucrosiaUPC" w:hint="eastAsia"/>
          <w:sz w:val="32"/>
          <w:szCs w:val="32"/>
        </w:rPr>
        <w:t>审核通过，报送作品即可在活动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 w:rsidR="001605C6">
        <w:rPr>
          <w:rFonts w:ascii="仿宋_GB2312" w:eastAsia="仿宋_GB2312" w:hAnsi="EucrosiaUPC" w:cs="EucrosiaUPC" w:hint="eastAsia"/>
          <w:sz w:val="32"/>
          <w:szCs w:val="32"/>
        </w:rPr>
        <w:t>上</w:t>
      </w:r>
      <w:r>
        <w:rPr>
          <w:rFonts w:ascii="仿宋_GB2312" w:eastAsia="仿宋_GB2312" w:hAnsi="EucrosiaUPC" w:cs="EucrosiaUPC" w:hint="eastAsia"/>
          <w:sz w:val="32"/>
          <w:szCs w:val="32"/>
        </w:rPr>
        <w:t>展播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。展播期间，广大</w:t>
      </w:r>
      <w:r w:rsidRPr="00AA3548">
        <w:rPr>
          <w:rFonts w:ascii="仿宋_GB2312" w:eastAsia="仿宋_GB2312" w:hAnsi="EucrosiaUPC" w:cs="EucrosiaUPC" w:hint="eastAsia"/>
          <w:sz w:val="32"/>
          <w:szCs w:val="32"/>
        </w:rPr>
        <w:t>中小学生和社会公众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可</w:t>
      </w:r>
      <w:r w:rsidRPr="00AA3548">
        <w:rPr>
          <w:rFonts w:ascii="仿宋_GB2312" w:eastAsia="仿宋_GB2312" w:hAnsi="EucrosiaUPC" w:cs="EucrosiaUPC" w:hint="eastAsia"/>
          <w:sz w:val="32"/>
          <w:szCs w:val="32"/>
        </w:rPr>
        <w:t>对作品进行微博、微信转发</w:t>
      </w:r>
      <w:r>
        <w:rPr>
          <w:rFonts w:ascii="仿宋_GB2312" w:eastAsia="仿宋_GB2312" w:hAnsi="EucrosiaUPC" w:cs="EucrosiaUPC" w:hint="eastAsia"/>
          <w:sz w:val="32"/>
          <w:szCs w:val="32"/>
        </w:rPr>
        <w:t>。2018年12月15日至12月30日，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广大中小学生和社会公众</w:t>
      </w:r>
      <w:r>
        <w:rPr>
          <w:rFonts w:ascii="仿宋_GB2312" w:eastAsia="仿宋_GB2312" w:hAnsi="EucrosiaUPC" w:cs="EucrosiaUPC" w:hint="eastAsia"/>
          <w:sz w:val="32"/>
          <w:szCs w:val="32"/>
        </w:rPr>
        <w:t>可对作品进行网络投票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295511" w:rsidRDefault="00295511" w:rsidP="00CF6126">
      <w:pPr>
        <w:pStyle w:val="2"/>
        <w:spacing w:before="0" w:after="0" w:line="480" w:lineRule="exact"/>
        <w:ind w:firstLineChars="200" w:firstLine="640"/>
        <w:rPr>
          <w:rFonts w:ascii="Times New Roman" w:eastAsia="楷体_GB2312" w:hAnsi="Times New Roman"/>
        </w:rPr>
      </w:pPr>
      <w:r w:rsidRPr="00DB7F73">
        <w:rPr>
          <w:rFonts w:ascii="Times New Roman" w:eastAsia="楷体_GB2312" w:hAnsi="Times New Roman" w:hint="eastAsia"/>
        </w:rPr>
        <w:t>（三）</w:t>
      </w:r>
      <w:r w:rsidR="003C7181">
        <w:rPr>
          <w:rFonts w:ascii="Times New Roman" w:eastAsia="楷体_GB2312" w:hAnsi="Times New Roman" w:hint="eastAsia"/>
        </w:rPr>
        <w:t>省级</w:t>
      </w:r>
      <w:r w:rsidR="00881203">
        <w:rPr>
          <w:rFonts w:ascii="Times New Roman" w:eastAsia="楷体_GB2312" w:hAnsi="Times New Roman" w:hint="eastAsia"/>
        </w:rPr>
        <w:t>推荐</w:t>
      </w:r>
    </w:p>
    <w:p w:rsidR="00295511" w:rsidRPr="00B177D8" w:rsidRDefault="000814E1" w:rsidP="00B177D8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省级电教部门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可通过活动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提供的“评审”功能，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自2018年12月15日起自行组织省级评审，</w:t>
      </w:r>
      <w:r w:rsidR="00DC7174" w:rsidRPr="00B177D8">
        <w:rPr>
          <w:rFonts w:ascii="仿宋_GB2312" w:eastAsia="仿宋_GB2312" w:hAnsi="EucrosiaUPC" w:cs="EucrosiaUPC" w:hint="eastAsia"/>
          <w:sz w:val="32"/>
          <w:szCs w:val="32"/>
        </w:rPr>
        <w:t>2018年</w:t>
      </w:r>
      <w:r w:rsidR="00B177D8" w:rsidRPr="00B177D8">
        <w:rPr>
          <w:rFonts w:ascii="仿宋_GB2312" w:eastAsia="仿宋_GB2312" w:hAnsi="EucrosiaUPC" w:cs="EucrosiaUPC" w:hint="eastAsia"/>
          <w:sz w:val="32"/>
          <w:szCs w:val="32"/>
        </w:rPr>
        <w:t>1</w:t>
      </w:r>
      <w:r w:rsidR="00DC7174" w:rsidRPr="00B177D8">
        <w:rPr>
          <w:rFonts w:ascii="仿宋_GB2312" w:eastAsia="仿宋_GB2312" w:hAnsi="EucrosiaUPC" w:cs="EucrosiaUPC" w:hint="eastAsia"/>
          <w:sz w:val="32"/>
          <w:szCs w:val="32"/>
        </w:rPr>
        <w:t>月</w:t>
      </w:r>
      <w:r w:rsidR="00B177D8" w:rsidRPr="00B177D8">
        <w:rPr>
          <w:rFonts w:ascii="仿宋_GB2312" w:eastAsia="仿宋_GB2312" w:hAnsi="EucrosiaUPC" w:cs="EucrosiaUPC" w:hint="eastAsia"/>
          <w:sz w:val="32"/>
          <w:szCs w:val="32"/>
        </w:rPr>
        <w:t>1</w:t>
      </w:r>
      <w:r w:rsidR="00DC7174" w:rsidRPr="00B177D8">
        <w:rPr>
          <w:rFonts w:ascii="仿宋_GB2312" w:eastAsia="仿宋_GB2312" w:hAnsi="EucrosiaUPC" w:cs="EucrosiaUPC" w:hint="eastAsia"/>
          <w:sz w:val="32"/>
          <w:szCs w:val="32"/>
        </w:rPr>
        <w:t>0日前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，完成省级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评审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。省级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评审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完成后，将所推荐</w:t>
      </w:r>
      <w:r w:rsidR="00342E24">
        <w:rPr>
          <w:rFonts w:ascii="仿宋_GB2312" w:eastAsia="仿宋_GB2312" w:hAnsi="EucrosiaUPC" w:cs="EucrosiaUPC" w:hint="eastAsia"/>
          <w:sz w:val="32"/>
          <w:szCs w:val="32"/>
        </w:rPr>
        <w:t>的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省级优秀作品（不超过本省作品总数的30%且不超过1000件）</w:t>
      </w:r>
      <w:r w:rsidR="00342E24">
        <w:rPr>
          <w:rFonts w:ascii="仿宋_GB2312" w:eastAsia="仿宋_GB2312" w:hAnsi="EucrosiaUPC" w:cs="EucrosiaUPC" w:hint="eastAsia"/>
          <w:sz w:val="32"/>
          <w:szCs w:val="32"/>
        </w:rPr>
        <w:t>通过活动平台的“推荐”功能，推荐至</w:t>
      </w:r>
      <w:r w:rsidR="00B177D8">
        <w:rPr>
          <w:rFonts w:ascii="仿宋_GB2312" w:eastAsia="仿宋_GB2312" w:hAnsi="EucrosiaUPC" w:cs="EucrosiaUPC" w:hint="eastAsia"/>
          <w:sz w:val="32"/>
          <w:szCs w:val="32"/>
        </w:rPr>
        <w:t>终审</w:t>
      </w:r>
      <w:r w:rsidR="00342E24">
        <w:rPr>
          <w:rFonts w:ascii="仿宋_GB2312" w:eastAsia="仿宋_GB2312" w:hAnsi="EucrosiaUPC" w:cs="EucrosiaUPC" w:hint="eastAsia"/>
          <w:sz w:val="32"/>
          <w:szCs w:val="32"/>
        </w:rPr>
        <w:t>。同时，各</w:t>
      </w:r>
      <w:r>
        <w:rPr>
          <w:rFonts w:ascii="仿宋_GB2312" w:eastAsia="仿宋_GB2312" w:hAnsi="EucrosiaUPC" w:cs="EucrosiaUPC" w:hint="eastAsia"/>
          <w:sz w:val="32"/>
          <w:szCs w:val="32"/>
        </w:rPr>
        <w:t>省级电教部门</w:t>
      </w:r>
      <w:r w:rsidR="00342E24">
        <w:rPr>
          <w:rFonts w:ascii="仿宋_GB2312" w:eastAsia="仿宋_GB2312" w:hAnsi="EucrosiaUPC" w:cs="EucrosiaUPC" w:hint="eastAsia"/>
          <w:sz w:val="32"/>
          <w:szCs w:val="32"/>
        </w:rPr>
        <w:t>需在活动平台</w:t>
      </w:r>
      <w:r>
        <w:rPr>
          <w:rFonts w:ascii="仿宋_GB2312" w:eastAsia="仿宋_GB2312" w:hAnsi="EucrosiaUPC" w:cs="EucrosiaUPC" w:hint="eastAsia"/>
          <w:sz w:val="32"/>
          <w:szCs w:val="32"/>
        </w:rPr>
        <w:t>导出推荐作品电子版名单，下载打印盖章后，将该名单的电子扫描件发</w:t>
      </w:r>
      <w:r w:rsidR="00342E24">
        <w:rPr>
          <w:rFonts w:ascii="仿宋_GB2312" w:eastAsia="仿宋_GB2312" w:hAnsi="EucrosiaUPC" w:cs="EucrosiaUPC" w:hint="eastAsia"/>
          <w:sz w:val="32"/>
          <w:szCs w:val="32"/>
        </w:rPr>
        <w:t>至</w:t>
      </w:r>
      <w:r>
        <w:rPr>
          <w:rFonts w:ascii="仿宋_GB2312" w:eastAsia="仿宋_GB2312" w:hAnsi="EucrosiaUPC" w:cs="EucrosiaUPC" w:hint="eastAsia"/>
          <w:sz w:val="32"/>
          <w:szCs w:val="32"/>
        </w:rPr>
        <w:t>我馆</w:t>
      </w:r>
      <w:r w:rsidR="00ED4C69">
        <w:rPr>
          <w:rFonts w:ascii="仿宋_GB2312" w:eastAsia="仿宋_GB2312" w:hAnsi="EucrosiaUPC" w:cs="EucrosiaUPC" w:hint="eastAsia"/>
          <w:sz w:val="32"/>
          <w:szCs w:val="32"/>
        </w:rPr>
        <w:t>联系人邮箱</w:t>
      </w:r>
      <w:r w:rsidR="00DC7174" w:rsidRPr="00AA3548"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3C7181" w:rsidRDefault="003C7181" w:rsidP="00CF6126">
      <w:pPr>
        <w:pStyle w:val="2"/>
        <w:spacing w:before="0" w:after="0" w:line="480" w:lineRule="exact"/>
        <w:ind w:firstLineChars="200" w:firstLine="640"/>
        <w:rPr>
          <w:rFonts w:ascii="Times New Roman" w:eastAsia="楷体_GB2312" w:hAnsi="Times New Roman"/>
        </w:rPr>
      </w:pPr>
      <w:r w:rsidRPr="003C7181">
        <w:rPr>
          <w:rFonts w:ascii="Times New Roman" w:eastAsia="楷体_GB2312" w:hAnsi="Times New Roman" w:hint="eastAsia"/>
        </w:rPr>
        <w:t>（四）作品终审</w:t>
      </w:r>
    </w:p>
    <w:p w:rsidR="00B177D8" w:rsidRPr="00B177D8" w:rsidRDefault="00881203" w:rsidP="00B177D8">
      <w:pPr>
        <w:adjustRightInd w:val="0"/>
        <w:snapToGrid w:val="0"/>
        <w:spacing w:line="480" w:lineRule="exact"/>
        <w:ind w:firstLineChars="200" w:firstLine="640"/>
        <w:jc w:val="left"/>
      </w:pPr>
      <w:r>
        <w:rPr>
          <w:rFonts w:ascii="仿宋_GB2312" w:eastAsia="仿宋_GB2312" w:hAnsi="EucrosiaUPC" w:cs="EucrosiaUPC" w:hint="eastAsia"/>
          <w:sz w:val="32"/>
          <w:szCs w:val="32"/>
        </w:rPr>
        <w:t>2019年1月10日起，</w:t>
      </w:r>
      <w:r w:rsidR="000814E1">
        <w:rPr>
          <w:rFonts w:ascii="仿宋_GB2312" w:eastAsia="仿宋_GB2312" w:hAnsi="EucrosiaUPC" w:cs="EucrosiaUPC" w:hint="eastAsia"/>
          <w:sz w:val="32"/>
          <w:szCs w:val="32"/>
        </w:rPr>
        <w:t>我馆</w:t>
      </w:r>
      <w:r w:rsidR="00B177D8" w:rsidRPr="00B177D8">
        <w:rPr>
          <w:rFonts w:ascii="仿宋_GB2312" w:eastAsia="仿宋_GB2312" w:hAnsi="EucrosiaUPC" w:cs="EucrosiaUPC" w:hint="eastAsia"/>
          <w:sz w:val="32"/>
          <w:szCs w:val="32"/>
        </w:rPr>
        <w:t>组织作品终审</w:t>
      </w:r>
      <w:r>
        <w:rPr>
          <w:rFonts w:ascii="仿宋_GB2312" w:eastAsia="仿宋_GB2312" w:hAnsi="EucrosiaUPC" w:cs="EucrosiaUPC" w:hint="eastAsia"/>
          <w:sz w:val="32"/>
          <w:szCs w:val="32"/>
        </w:rPr>
        <w:t>工作</w:t>
      </w:r>
      <w:r w:rsidR="00B177D8" w:rsidRPr="00B177D8">
        <w:rPr>
          <w:rFonts w:ascii="仿宋_GB2312" w:eastAsia="仿宋_GB2312" w:hAnsi="EucrosiaUPC" w:cs="EucrosiaUPC" w:hint="eastAsia"/>
          <w:sz w:val="32"/>
          <w:szCs w:val="32"/>
        </w:rPr>
        <w:t>，</w:t>
      </w:r>
      <w:r>
        <w:rPr>
          <w:rFonts w:ascii="仿宋_GB2312" w:eastAsia="仿宋_GB2312" w:hAnsi="EucrosiaUPC" w:cs="EucrosiaUPC" w:hint="eastAsia"/>
          <w:sz w:val="32"/>
          <w:szCs w:val="32"/>
        </w:rPr>
        <w:t>2019年3</w:t>
      </w:r>
      <w:r w:rsidR="00ED4C69">
        <w:rPr>
          <w:rFonts w:ascii="仿宋_GB2312" w:eastAsia="仿宋_GB2312" w:hAnsi="EucrosiaUPC" w:cs="EucrosiaUPC" w:hint="eastAsia"/>
          <w:sz w:val="32"/>
          <w:szCs w:val="32"/>
        </w:rPr>
        <w:t>月底前完成</w:t>
      </w:r>
      <w:r>
        <w:rPr>
          <w:rFonts w:ascii="仿宋_GB2312" w:eastAsia="仿宋_GB2312" w:hAnsi="EucrosiaUPC" w:cs="EucrosiaUPC" w:hint="eastAsia"/>
          <w:sz w:val="32"/>
          <w:szCs w:val="32"/>
        </w:rPr>
        <w:t>终审，对</w:t>
      </w:r>
      <w:r w:rsidR="00B177D8" w:rsidRPr="00B177D8">
        <w:rPr>
          <w:rFonts w:ascii="仿宋_GB2312" w:eastAsia="仿宋_GB2312" w:hAnsi="EucrosiaUPC" w:cs="EucrosiaUPC" w:hint="eastAsia"/>
          <w:sz w:val="32"/>
          <w:szCs w:val="32"/>
        </w:rPr>
        <w:t>获奖作品</w:t>
      </w:r>
      <w:r>
        <w:rPr>
          <w:rFonts w:ascii="仿宋_GB2312" w:eastAsia="仿宋_GB2312" w:hAnsi="EucrosiaUPC" w:cs="EucrosiaUPC" w:hint="eastAsia"/>
          <w:sz w:val="32"/>
          <w:szCs w:val="32"/>
        </w:rPr>
        <w:t>进行公示</w:t>
      </w:r>
      <w:r w:rsidR="00342E24">
        <w:rPr>
          <w:rFonts w:ascii="仿宋_GB2312" w:eastAsia="仿宋_GB2312" w:hAnsi="EucrosiaUPC" w:cs="EucrosiaUPC" w:hint="eastAsia"/>
          <w:sz w:val="32"/>
          <w:szCs w:val="32"/>
        </w:rPr>
        <w:t>并颁发电子证书</w:t>
      </w:r>
      <w:r w:rsidR="00B177D8" w:rsidRPr="00B177D8"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4F1442" w:rsidRPr="004662FD" w:rsidRDefault="00295511" w:rsidP="00904797">
      <w:pPr>
        <w:pStyle w:val="a8"/>
        <w:ind w:rightChars="-47" w:right="-99" w:firstLine="640"/>
        <w:jc w:val="left"/>
        <w:rPr>
          <w:rFonts w:ascii="黑体" w:eastAsia="黑体" w:hAnsi="黑体"/>
          <w:sz w:val="32"/>
          <w:szCs w:val="32"/>
        </w:rPr>
      </w:pPr>
      <w:r w:rsidRPr="004662FD">
        <w:rPr>
          <w:rFonts w:ascii="黑体" w:eastAsia="黑体" w:hAnsi="黑体" w:hint="eastAsia"/>
          <w:sz w:val="32"/>
          <w:szCs w:val="32"/>
        </w:rPr>
        <w:t>六、</w:t>
      </w:r>
      <w:r w:rsidR="004F1442" w:rsidRPr="004662FD">
        <w:rPr>
          <w:rFonts w:ascii="黑体" w:eastAsia="黑体" w:hAnsi="黑体" w:hint="eastAsia"/>
          <w:sz w:val="32"/>
          <w:szCs w:val="32"/>
        </w:rPr>
        <w:t>奖项设置</w:t>
      </w:r>
    </w:p>
    <w:p w:rsidR="004F1442" w:rsidRPr="0075345F" w:rsidRDefault="004F1442" w:rsidP="004F1442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75345F">
        <w:rPr>
          <w:rFonts w:ascii="仿宋_GB2312" w:eastAsia="仿宋_GB2312" w:hAnsi="EucrosiaUPC" w:cs="EucrosiaUPC" w:hint="eastAsia"/>
          <w:sz w:val="32"/>
          <w:szCs w:val="32"/>
        </w:rPr>
        <w:t>活动将对</w:t>
      </w:r>
      <w:r w:rsidR="00E511B0">
        <w:rPr>
          <w:rFonts w:ascii="仿宋_GB2312" w:eastAsia="仿宋_GB2312" w:hAnsi="EucrosiaUPC" w:cs="EucrosiaUPC" w:hint="eastAsia"/>
          <w:sz w:val="32"/>
          <w:szCs w:val="32"/>
        </w:rPr>
        <w:t>终审</w:t>
      </w:r>
      <w:r w:rsidRPr="0075345F">
        <w:rPr>
          <w:rFonts w:ascii="仿宋_GB2312" w:eastAsia="仿宋_GB2312" w:hAnsi="EucrosiaUPC" w:cs="EucrosiaUPC" w:hint="eastAsia"/>
          <w:sz w:val="32"/>
          <w:szCs w:val="32"/>
        </w:rPr>
        <w:t>优秀作品和组织机构给予奖励，奖项设置如下：</w:t>
      </w:r>
    </w:p>
    <w:p w:rsidR="004F1442" w:rsidRDefault="004F1442" w:rsidP="004F1442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75345F">
        <w:rPr>
          <w:rFonts w:ascii="仿宋_GB2312" w:eastAsia="仿宋_GB2312" w:hAnsi="EucrosiaUPC" w:cs="EucrosiaUPC" w:hint="eastAsia"/>
          <w:sz w:val="32"/>
          <w:szCs w:val="32"/>
        </w:rPr>
        <w:t>1</w:t>
      </w:r>
      <w:r w:rsidR="00E02997">
        <w:rPr>
          <w:rFonts w:ascii="仿宋_GB2312" w:eastAsia="仿宋_GB2312" w:hAnsi="EucrosiaUPC" w:cs="EucrosiaUPC" w:hint="eastAsia"/>
          <w:sz w:val="32"/>
          <w:szCs w:val="32"/>
        </w:rPr>
        <w:t>.</w:t>
      </w:r>
      <w:r>
        <w:rPr>
          <w:rFonts w:ascii="仿宋_GB2312" w:eastAsia="仿宋_GB2312" w:hAnsi="EucrosiaUPC" w:cs="EucrosiaUPC" w:hint="eastAsia"/>
          <w:sz w:val="32"/>
          <w:szCs w:val="32"/>
        </w:rPr>
        <w:t>专项奖</w:t>
      </w:r>
      <w:r w:rsidRPr="0075345F">
        <w:rPr>
          <w:rFonts w:ascii="仿宋_GB2312" w:eastAsia="仿宋_GB2312" w:hAnsi="EucrosiaUPC" w:cs="EucrosiaUPC" w:hint="eastAsia"/>
          <w:sz w:val="32"/>
          <w:szCs w:val="32"/>
        </w:rPr>
        <w:t>：分为小学组、中学组、高中组三个组别，</w:t>
      </w:r>
      <w:r>
        <w:rPr>
          <w:rFonts w:ascii="仿宋_GB2312" w:eastAsia="仿宋_GB2312" w:hAnsi="EucrosiaUPC" w:cs="EucrosiaUPC" w:hint="eastAsia"/>
          <w:sz w:val="32"/>
          <w:szCs w:val="32"/>
        </w:rPr>
        <w:t>按主题</w:t>
      </w:r>
      <w:r w:rsidRPr="0075345F">
        <w:rPr>
          <w:rFonts w:ascii="仿宋_GB2312" w:eastAsia="仿宋_GB2312" w:hAnsi="EucrosiaUPC" w:cs="EucrosiaUPC" w:hint="eastAsia"/>
          <w:sz w:val="32"/>
          <w:szCs w:val="32"/>
        </w:rPr>
        <w:t>分别设立优秀奖、指导奖和人气奖。</w:t>
      </w:r>
    </w:p>
    <w:p w:rsidR="004F1442" w:rsidRPr="00A67C43" w:rsidRDefault="004F1442" w:rsidP="004F1442">
      <w:pPr>
        <w:adjustRightInd w:val="0"/>
        <w:snapToGrid w:val="0"/>
        <w:spacing w:line="480" w:lineRule="exact"/>
        <w:ind w:firstLineChars="200" w:firstLine="640"/>
        <w:jc w:val="left"/>
      </w:pPr>
      <w:r w:rsidRPr="0075345F">
        <w:rPr>
          <w:rFonts w:ascii="仿宋_GB2312" w:eastAsia="仿宋_GB2312" w:hAnsi="EucrosiaUPC" w:cs="EucrosiaUPC" w:hint="eastAsia"/>
          <w:sz w:val="32"/>
          <w:szCs w:val="32"/>
        </w:rPr>
        <w:t>2</w:t>
      </w:r>
      <w:r w:rsidR="00E02997">
        <w:rPr>
          <w:rFonts w:ascii="仿宋_GB2312" w:eastAsia="仿宋_GB2312" w:hAnsi="EucrosiaUPC" w:cs="EucrosiaUPC" w:hint="eastAsia"/>
          <w:sz w:val="32"/>
          <w:szCs w:val="32"/>
        </w:rPr>
        <w:t>.</w:t>
      </w:r>
      <w:r w:rsidRPr="0075345F">
        <w:rPr>
          <w:rFonts w:ascii="仿宋_GB2312" w:eastAsia="仿宋_GB2312" w:hAnsi="EucrosiaUPC" w:cs="EucrosiaUPC" w:hint="eastAsia"/>
          <w:sz w:val="32"/>
          <w:szCs w:val="32"/>
        </w:rPr>
        <w:t>优秀组织奖：对作品报送组织有力的学校与</w:t>
      </w:r>
      <w:r>
        <w:rPr>
          <w:rFonts w:ascii="仿宋_GB2312" w:eastAsia="仿宋_GB2312" w:hAnsi="EucrosiaUPC" w:cs="EucrosiaUPC" w:hint="eastAsia"/>
          <w:sz w:val="32"/>
          <w:szCs w:val="32"/>
        </w:rPr>
        <w:t>省份</w:t>
      </w:r>
      <w:r w:rsidRPr="0075345F">
        <w:rPr>
          <w:rFonts w:ascii="仿宋_GB2312" w:eastAsia="仿宋_GB2312" w:hAnsi="EucrosiaUPC" w:cs="EucrosiaUPC" w:hint="eastAsia"/>
          <w:sz w:val="32"/>
          <w:szCs w:val="32"/>
        </w:rPr>
        <w:t>，颁发优秀组织奖。</w:t>
      </w:r>
    </w:p>
    <w:p w:rsidR="004F1442" w:rsidRPr="005319EB" w:rsidRDefault="00E511B0" w:rsidP="00904797">
      <w:pPr>
        <w:pStyle w:val="a8"/>
        <w:ind w:rightChars="-47" w:right="-99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="005319EB" w:rsidRPr="005319EB">
        <w:rPr>
          <w:rFonts w:ascii="黑体" w:eastAsia="黑体" w:hAnsi="黑体" w:hint="eastAsia"/>
          <w:sz w:val="32"/>
          <w:szCs w:val="32"/>
        </w:rPr>
        <w:t>、</w:t>
      </w:r>
      <w:r w:rsidR="004F1442" w:rsidRPr="005319EB">
        <w:rPr>
          <w:rFonts w:ascii="黑体" w:eastAsia="黑体" w:hAnsi="黑体" w:hint="eastAsia"/>
          <w:sz w:val="32"/>
          <w:szCs w:val="32"/>
        </w:rPr>
        <w:t>组织</w:t>
      </w:r>
      <w:r w:rsidR="00CF05A4">
        <w:rPr>
          <w:rFonts w:ascii="黑体" w:eastAsia="黑体" w:hAnsi="黑体" w:hint="eastAsia"/>
          <w:sz w:val="32"/>
          <w:szCs w:val="32"/>
        </w:rPr>
        <w:t>实施</w:t>
      </w:r>
    </w:p>
    <w:p w:rsidR="004F1442" w:rsidRPr="000517FA" w:rsidRDefault="004F1442" w:rsidP="004F1442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0517FA">
        <w:rPr>
          <w:rFonts w:ascii="仿宋_GB2312" w:eastAsia="仿宋_GB2312" w:hAnsi="EucrosiaUPC" w:cs="EucrosiaUPC" w:hint="eastAsia"/>
          <w:sz w:val="32"/>
          <w:szCs w:val="32"/>
        </w:rPr>
        <w:t>“中国梦—行动有我</w:t>
      </w:r>
      <w:r w:rsidR="000814E1">
        <w:rPr>
          <w:rFonts w:ascii="仿宋_GB2312" w:eastAsia="仿宋_GB2312" w:hAnsi="EucrosiaUPC" w:cs="EucrosiaUPC" w:hint="eastAsia"/>
          <w:sz w:val="32"/>
          <w:szCs w:val="32"/>
        </w:rPr>
        <w:t>：</w:t>
      </w:r>
      <w:r w:rsidRPr="008A7A23">
        <w:rPr>
          <w:rFonts w:ascii="仿宋_GB2312" w:eastAsia="仿宋_GB2312" w:hAnsi="EucrosiaUPC" w:cs="EucrosiaUPC" w:hint="eastAsia"/>
          <w:sz w:val="32"/>
          <w:szCs w:val="32"/>
        </w:rPr>
        <w:t>2018年少年传承中华传统美德微视频展播活动</w:t>
      </w:r>
      <w:r w:rsidR="00E511B0" w:rsidRPr="000517FA">
        <w:rPr>
          <w:rFonts w:ascii="仿宋_GB2312" w:eastAsia="仿宋_GB2312" w:hAnsi="EucrosiaUPC" w:cs="EucrosiaUPC" w:hint="eastAsia"/>
          <w:sz w:val="32"/>
          <w:szCs w:val="32"/>
        </w:rPr>
        <w:t>”</w:t>
      </w:r>
      <w:r w:rsidRPr="000517FA">
        <w:rPr>
          <w:rFonts w:ascii="仿宋_GB2312" w:eastAsia="仿宋_GB2312" w:hAnsi="EucrosiaUPC" w:cs="EucrosiaUPC" w:hint="eastAsia"/>
          <w:sz w:val="32"/>
          <w:szCs w:val="32"/>
        </w:rPr>
        <w:t>由中央电教馆</w:t>
      </w:r>
      <w:r>
        <w:rPr>
          <w:rFonts w:ascii="仿宋_GB2312" w:eastAsia="仿宋_GB2312" w:hAnsi="EucrosiaUPC" w:cs="EucrosiaUPC" w:hint="eastAsia"/>
          <w:sz w:val="32"/>
          <w:szCs w:val="32"/>
        </w:rPr>
        <w:t>主办</w:t>
      </w:r>
      <w:r w:rsidRPr="000517FA">
        <w:rPr>
          <w:rFonts w:ascii="仿宋_GB2312" w:eastAsia="仿宋_GB2312" w:hAnsi="EucrosiaUPC" w:cs="EucrosiaUPC" w:hint="eastAsia"/>
          <w:sz w:val="32"/>
          <w:szCs w:val="32"/>
        </w:rPr>
        <w:t>，</w:t>
      </w:r>
      <w:r>
        <w:rPr>
          <w:rFonts w:ascii="仿宋_GB2312" w:eastAsia="仿宋_GB2312" w:hAnsi="EucrosiaUPC" w:cs="EucrosiaUPC" w:hint="eastAsia"/>
          <w:sz w:val="32"/>
          <w:szCs w:val="32"/>
        </w:rPr>
        <w:t>北京勤能通达科技有限公司协办</w:t>
      </w:r>
      <w:r w:rsidRPr="000517FA"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4F1442" w:rsidRPr="000517FA" w:rsidRDefault="004F1442" w:rsidP="004F1442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0517FA">
        <w:rPr>
          <w:rFonts w:ascii="仿宋_GB2312" w:eastAsia="仿宋_GB2312" w:hAnsi="EucrosiaUPC" w:cs="EucrosiaUPC" w:hint="eastAsia"/>
          <w:sz w:val="32"/>
          <w:szCs w:val="32"/>
        </w:rPr>
        <w:lastRenderedPageBreak/>
        <w:t>各地电教部门负责本地区活动的组织领导工作，统筹制定活动方案，落实开展活动所需的各项经费，完成优秀作品评审推荐；做好</w:t>
      </w:r>
      <w:r>
        <w:rPr>
          <w:rFonts w:ascii="仿宋_GB2312" w:eastAsia="仿宋_GB2312" w:hAnsi="EucrosiaUPC" w:cs="EucrosiaUPC" w:hint="eastAsia"/>
          <w:sz w:val="32"/>
          <w:szCs w:val="32"/>
        </w:rPr>
        <w:t>活动的宣传工作，充分调动中小学校和广大中小学生参与活动的积极性；</w:t>
      </w:r>
      <w:r w:rsidRPr="000517FA">
        <w:rPr>
          <w:rFonts w:ascii="仿宋_GB2312" w:eastAsia="仿宋_GB2312" w:hAnsi="EucrosiaUPC" w:cs="EucrosiaUPC" w:hint="eastAsia"/>
          <w:sz w:val="32"/>
          <w:szCs w:val="32"/>
        </w:rPr>
        <w:t>提供相关培训和技术支持，指导学校教师登录</w:t>
      </w:r>
      <w:r w:rsidR="00E511B0">
        <w:rPr>
          <w:rFonts w:ascii="仿宋_GB2312" w:eastAsia="仿宋_GB2312" w:hAnsi="EucrosiaUPC" w:cs="EucrosiaUPC" w:hint="eastAsia"/>
          <w:sz w:val="32"/>
          <w:szCs w:val="32"/>
        </w:rPr>
        <w:t>活动</w:t>
      </w:r>
      <w:r w:rsidR="00881203">
        <w:rPr>
          <w:rFonts w:ascii="仿宋_GB2312" w:eastAsia="仿宋_GB2312" w:hAnsi="EucrosiaUPC" w:cs="EucrosiaUPC" w:hint="eastAsia"/>
          <w:sz w:val="32"/>
          <w:szCs w:val="32"/>
        </w:rPr>
        <w:t>平台</w:t>
      </w:r>
      <w:r w:rsidRPr="000517FA">
        <w:rPr>
          <w:rFonts w:ascii="仿宋_GB2312" w:eastAsia="仿宋_GB2312" w:hAnsi="EucrosiaUPC" w:cs="EucrosiaUPC" w:hint="eastAsia"/>
          <w:sz w:val="32"/>
          <w:szCs w:val="32"/>
        </w:rPr>
        <w:t>注册、上传</w:t>
      </w:r>
      <w:r>
        <w:rPr>
          <w:rFonts w:ascii="仿宋_GB2312" w:eastAsia="仿宋_GB2312" w:hAnsi="EucrosiaUPC" w:cs="EucrosiaUPC" w:hint="eastAsia"/>
          <w:sz w:val="32"/>
          <w:szCs w:val="32"/>
        </w:rPr>
        <w:t>微视频</w:t>
      </w:r>
      <w:r w:rsidRPr="000517FA"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363B47" w:rsidRDefault="00DA6EF3" w:rsidP="00904797">
      <w:pPr>
        <w:pStyle w:val="a8"/>
        <w:ind w:rightChars="-47" w:right="-99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</w:t>
      </w:r>
      <w:r w:rsidR="00363B47" w:rsidRPr="00363B47">
        <w:rPr>
          <w:rFonts w:ascii="黑体" w:eastAsia="黑体" w:hAnsi="黑体" w:hint="eastAsia"/>
          <w:sz w:val="32"/>
          <w:szCs w:val="32"/>
        </w:rPr>
        <w:t>、</w:t>
      </w:r>
      <w:r w:rsidR="00363B47" w:rsidRPr="00363B47">
        <w:rPr>
          <w:rFonts w:ascii="黑体" w:eastAsia="黑体" w:hAnsi="黑体"/>
          <w:sz w:val="32"/>
          <w:szCs w:val="32"/>
        </w:rPr>
        <w:t>注意事项</w:t>
      </w:r>
    </w:p>
    <w:p w:rsidR="00363B47" w:rsidRPr="00363B47" w:rsidRDefault="00363B47" w:rsidP="00363B47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363B47">
        <w:rPr>
          <w:rFonts w:ascii="仿宋_GB2312" w:eastAsia="仿宋_GB2312" w:hAnsi="EucrosiaUPC" w:cs="EucrosiaUPC" w:hint="eastAsia"/>
          <w:sz w:val="32"/>
          <w:szCs w:val="32"/>
        </w:rPr>
        <w:t>1.作品必须由</w:t>
      </w:r>
      <w:r>
        <w:rPr>
          <w:rFonts w:ascii="仿宋_GB2312" w:eastAsia="仿宋_GB2312" w:hAnsi="EucrosiaUPC" w:cs="EucrosiaUPC" w:hint="eastAsia"/>
          <w:sz w:val="32"/>
          <w:szCs w:val="32"/>
        </w:rPr>
        <w:t>作者</w:t>
      </w:r>
      <w:r w:rsidR="000814E1">
        <w:rPr>
          <w:rFonts w:ascii="仿宋_GB2312" w:eastAsia="仿宋_GB2312" w:hAnsi="EucrosiaUPC" w:cs="EucrosiaUPC" w:hint="eastAsia"/>
          <w:sz w:val="32"/>
          <w:szCs w:val="32"/>
        </w:rPr>
        <w:t>（一人或多人）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独立完成，</w:t>
      </w:r>
      <w:r>
        <w:rPr>
          <w:rFonts w:ascii="仿宋_GB2312" w:eastAsia="仿宋_GB2312" w:hAnsi="EucrosiaUPC" w:cs="EucrosiaUPC" w:hint="eastAsia"/>
          <w:sz w:val="32"/>
          <w:szCs w:val="32"/>
        </w:rPr>
        <w:t>作者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需承认拥有该作品的版权、著作权、肖像权。</w:t>
      </w:r>
    </w:p>
    <w:p w:rsidR="00363B47" w:rsidRPr="00363B47" w:rsidRDefault="00363B47" w:rsidP="00363B47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363B47">
        <w:rPr>
          <w:rFonts w:ascii="仿宋_GB2312" w:eastAsia="仿宋_GB2312" w:hAnsi="EucrosiaUPC" w:cs="EucrosiaUPC" w:hint="eastAsia"/>
          <w:sz w:val="32"/>
          <w:szCs w:val="32"/>
        </w:rPr>
        <w:t>2.</w:t>
      </w:r>
      <w:r>
        <w:rPr>
          <w:rFonts w:ascii="仿宋_GB2312" w:eastAsia="仿宋_GB2312" w:hAnsi="EucrosiaUPC" w:cs="EucrosiaUPC" w:hint="eastAsia"/>
          <w:sz w:val="32"/>
          <w:szCs w:val="32"/>
        </w:rPr>
        <w:t>作者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需确保该作品在报送前未公开发表展示或参加其它赛事（校级以上），一经发现上述行为将立即取消</w:t>
      </w:r>
      <w:r w:rsidR="00E511B0">
        <w:rPr>
          <w:rFonts w:ascii="仿宋_GB2312" w:eastAsia="仿宋_GB2312" w:hAnsi="EucrosiaUPC" w:cs="EucrosiaUPC" w:hint="eastAsia"/>
          <w:sz w:val="32"/>
          <w:szCs w:val="32"/>
        </w:rPr>
        <w:t>该作品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获奖资格。</w:t>
      </w:r>
    </w:p>
    <w:p w:rsidR="00E511B0" w:rsidRDefault="00363B47" w:rsidP="00E511B0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 w:rsidRPr="00363B47">
        <w:rPr>
          <w:rFonts w:ascii="仿宋_GB2312" w:eastAsia="仿宋_GB2312" w:hAnsi="EucrosiaUPC" w:cs="EucrosiaUPC" w:hint="eastAsia"/>
          <w:sz w:val="32"/>
          <w:szCs w:val="32"/>
        </w:rPr>
        <w:t>3.</w:t>
      </w:r>
      <w:r w:rsidR="001F3CB6">
        <w:rPr>
          <w:rFonts w:ascii="仿宋_GB2312" w:eastAsia="仿宋_GB2312" w:hAnsi="EucrosiaUPC" w:cs="EucrosiaUPC" w:hint="eastAsia"/>
          <w:sz w:val="32"/>
          <w:szCs w:val="32"/>
        </w:rPr>
        <w:t>学校报送前，需审核并保证本校上传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作品内容健康向上，不触犯国家有关政策和法律法规，不涉及色情、暴力等其他违反社</w:t>
      </w:r>
      <w:r w:rsidR="001F3CB6">
        <w:rPr>
          <w:rFonts w:ascii="仿宋_GB2312" w:eastAsia="仿宋_GB2312" w:hAnsi="EucrosiaUPC" w:cs="EucrosiaUPC" w:hint="eastAsia"/>
          <w:sz w:val="32"/>
          <w:szCs w:val="32"/>
        </w:rPr>
        <w:t>会道德规范的内容。如因此引起任何相关法律纠纷，其法律责任由作者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本人</w:t>
      </w:r>
      <w:r w:rsidR="001F3CB6">
        <w:rPr>
          <w:rFonts w:ascii="仿宋_GB2312" w:eastAsia="仿宋_GB2312" w:hAnsi="EucrosiaUPC" w:cs="EucrosiaUPC" w:hint="eastAsia"/>
          <w:sz w:val="32"/>
          <w:szCs w:val="32"/>
        </w:rPr>
        <w:t>及报送学校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承担，并取消获奖资格。</w:t>
      </w:r>
    </w:p>
    <w:p w:rsidR="00E511B0" w:rsidRPr="00363B47" w:rsidRDefault="00E511B0" w:rsidP="00E511B0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4.作品投票期间，杜绝恶意刷票行为，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一经发现上述行为将立即取消</w:t>
      </w:r>
      <w:r>
        <w:rPr>
          <w:rFonts w:ascii="仿宋_GB2312" w:eastAsia="仿宋_GB2312" w:hAnsi="EucrosiaUPC" w:cs="EucrosiaUPC" w:hint="eastAsia"/>
          <w:sz w:val="32"/>
          <w:szCs w:val="32"/>
        </w:rPr>
        <w:t>该作品</w:t>
      </w:r>
      <w:r w:rsidRPr="00363B47">
        <w:rPr>
          <w:rFonts w:ascii="仿宋_GB2312" w:eastAsia="仿宋_GB2312" w:hAnsi="EucrosiaUPC" w:cs="EucrosiaUPC" w:hint="eastAsia"/>
          <w:sz w:val="32"/>
          <w:szCs w:val="32"/>
        </w:rPr>
        <w:t>获奖资格。</w:t>
      </w:r>
    </w:p>
    <w:p w:rsidR="00363B47" w:rsidRPr="00363B47" w:rsidRDefault="000814E1" w:rsidP="00363B47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5</w:t>
      </w:r>
      <w:r w:rsidR="00363B47" w:rsidRPr="00363B47">
        <w:rPr>
          <w:rFonts w:ascii="仿宋_GB2312" w:eastAsia="仿宋_GB2312" w:hAnsi="EucrosiaUPC" w:cs="EucrosiaUPC" w:hint="eastAsia"/>
          <w:sz w:val="32"/>
          <w:szCs w:val="32"/>
        </w:rPr>
        <w:t>.主办方充</w:t>
      </w:r>
      <w:r w:rsidR="001F3CB6">
        <w:rPr>
          <w:rFonts w:ascii="仿宋_GB2312" w:eastAsia="仿宋_GB2312" w:hAnsi="EucrosiaUPC" w:cs="EucrosiaUPC" w:hint="eastAsia"/>
          <w:sz w:val="32"/>
          <w:szCs w:val="32"/>
        </w:rPr>
        <w:t>分尊重报送者的作品版权，所有报送作品版权归主办方</w:t>
      </w:r>
      <w:r w:rsidR="00363B47" w:rsidRPr="00363B47">
        <w:rPr>
          <w:rFonts w:ascii="仿宋_GB2312" w:eastAsia="仿宋_GB2312" w:hAnsi="EucrosiaUPC" w:cs="EucrosiaUPC" w:hint="eastAsia"/>
          <w:sz w:val="32"/>
          <w:szCs w:val="32"/>
        </w:rPr>
        <w:t>和原作者共同所有。</w:t>
      </w:r>
    </w:p>
    <w:p w:rsidR="00363B47" w:rsidRPr="00363B47" w:rsidRDefault="000814E1" w:rsidP="00363B47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</w:pPr>
      <w:r>
        <w:rPr>
          <w:rFonts w:ascii="仿宋_GB2312" w:eastAsia="仿宋_GB2312" w:hAnsi="EucrosiaUPC" w:cs="EucrosiaUPC" w:hint="eastAsia"/>
          <w:sz w:val="32"/>
          <w:szCs w:val="32"/>
        </w:rPr>
        <w:t>6</w:t>
      </w:r>
      <w:r w:rsidR="00363B47" w:rsidRPr="00363B47">
        <w:rPr>
          <w:rFonts w:ascii="仿宋_GB2312" w:eastAsia="仿宋_GB2312" w:hAnsi="EucrosiaUPC" w:cs="EucrosiaUPC" w:hint="eastAsia"/>
          <w:sz w:val="32"/>
          <w:szCs w:val="32"/>
        </w:rPr>
        <w:t>.</w:t>
      </w:r>
      <w:r w:rsidR="001F3CB6">
        <w:rPr>
          <w:rFonts w:ascii="仿宋_GB2312" w:eastAsia="仿宋_GB2312" w:hAnsi="EucrosiaUPC" w:cs="EucrosiaUPC" w:hint="eastAsia"/>
          <w:sz w:val="32"/>
          <w:szCs w:val="32"/>
        </w:rPr>
        <w:t>所有报送作品，均视为报送者同意主办方</w:t>
      </w:r>
      <w:r w:rsidR="00363B47" w:rsidRPr="00363B47">
        <w:rPr>
          <w:rFonts w:ascii="仿宋_GB2312" w:eastAsia="仿宋_GB2312" w:hAnsi="EucrosiaUPC" w:cs="EucrosiaUPC" w:hint="eastAsia"/>
          <w:sz w:val="32"/>
          <w:szCs w:val="32"/>
        </w:rPr>
        <w:t>拥有其作品的使用权，</w:t>
      </w:r>
      <w:r w:rsidR="001F3CB6">
        <w:rPr>
          <w:rFonts w:ascii="仿宋_GB2312" w:eastAsia="仿宋_GB2312" w:hAnsi="EucrosiaUPC" w:cs="EucrosiaUPC" w:hint="eastAsia"/>
          <w:sz w:val="32"/>
          <w:szCs w:val="32"/>
        </w:rPr>
        <w:t>主办方</w:t>
      </w:r>
      <w:r w:rsidR="00363B47" w:rsidRPr="00363B47">
        <w:rPr>
          <w:rFonts w:ascii="仿宋_GB2312" w:eastAsia="仿宋_GB2312" w:hAnsi="EucrosiaUPC" w:cs="EucrosiaUPC" w:hint="eastAsia"/>
          <w:sz w:val="32"/>
          <w:szCs w:val="32"/>
        </w:rPr>
        <w:t>可以任何形式将报送作品进行展示和传播。</w:t>
      </w:r>
    </w:p>
    <w:p w:rsidR="00363B47" w:rsidRPr="00363B47" w:rsidRDefault="000814E1" w:rsidP="00363B47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EucrosiaUPC" w:cs="EucrosiaUPC"/>
          <w:sz w:val="32"/>
          <w:szCs w:val="32"/>
        </w:rPr>
        <w:sectPr w:rsidR="00363B47" w:rsidRPr="00363B47" w:rsidSect="00BF594C">
          <w:footerReference w:type="default" r:id="rId13"/>
          <w:footerReference w:type="first" r:id="rId14"/>
          <w:pgSz w:w="11906" w:h="16838"/>
          <w:pgMar w:top="1440" w:right="1800" w:bottom="1440" w:left="1800" w:header="851" w:footer="992" w:gutter="0"/>
          <w:pgNumType w:fmt="numberInDash" w:start="1"/>
          <w:cols w:space="425"/>
          <w:titlePg/>
          <w:docGrid w:type="lines" w:linePitch="312"/>
        </w:sectPr>
      </w:pPr>
      <w:r>
        <w:rPr>
          <w:rFonts w:ascii="仿宋_GB2312" w:eastAsia="仿宋_GB2312" w:hAnsi="EucrosiaUPC" w:cs="EucrosiaUPC" w:hint="eastAsia"/>
          <w:sz w:val="32"/>
          <w:szCs w:val="32"/>
        </w:rPr>
        <w:t>7</w:t>
      </w:r>
      <w:r w:rsidR="00363B47" w:rsidRPr="00363B47">
        <w:rPr>
          <w:rFonts w:ascii="仿宋_GB2312" w:eastAsia="仿宋_GB2312" w:hAnsi="EucrosiaUPC" w:cs="EucrosiaUPC" w:hint="eastAsia"/>
          <w:sz w:val="32"/>
          <w:szCs w:val="32"/>
        </w:rPr>
        <w:t>.本项活动最终解释权归</w:t>
      </w:r>
      <w:r w:rsidR="00E511B0">
        <w:rPr>
          <w:rFonts w:ascii="仿宋_GB2312" w:eastAsia="仿宋_GB2312" w:hAnsi="EucrosiaUPC" w:cs="EucrosiaUPC" w:hint="eastAsia"/>
          <w:sz w:val="32"/>
          <w:szCs w:val="32"/>
        </w:rPr>
        <w:t>中央电教馆</w:t>
      </w:r>
      <w:r w:rsidR="00E02997">
        <w:rPr>
          <w:rFonts w:ascii="仿宋_GB2312" w:eastAsia="仿宋_GB2312" w:hAnsi="EucrosiaUPC" w:cs="EucrosiaUPC" w:hint="eastAsia"/>
          <w:sz w:val="32"/>
          <w:szCs w:val="32"/>
        </w:rPr>
        <w:t>所有</w:t>
      </w:r>
      <w:r w:rsidR="00ED4C69">
        <w:rPr>
          <w:rFonts w:ascii="仿宋_GB2312" w:eastAsia="仿宋_GB2312" w:hAnsi="EucrosiaUPC" w:cs="EucrosiaUPC" w:hint="eastAsia"/>
          <w:sz w:val="32"/>
          <w:szCs w:val="32"/>
        </w:rPr>
        <w:t>。</w:t>
      </w:r>
    </w:p>
    <w:p w:rsidR="005115D7" w:rsidRPr="001B490F" w:rsidRDefault="005115D7" w:rsidP="005115D7">
      <w:pPr>
        <w:spacing w:line="360" w:lineRule="auto"/>
        <w:rPr>
          <w:rFonts w:ascii="仿宋" w:eastAsia="仿宋" w:hAnsi="仿宋"/>
          <w:sz w:val="32"/>
          <w:szCs w:val="32"/>
        </w:rPr>
      </w:pPr>
      <w:r w:rsidRPr="001B490F">
        <w:rPr>
          <w:rFonts w:ascii="仿宋" w:eastAsia="仿宋" w:hAnsi="仿宋" w:hint="eastAsia"/>
          <w:sz w:val="32"/>
          <w:szCs w:val="32"/>
        </w:rPr>
        <w:lastRenderedPageBreak/>
        <w:t>附件二：</w:t>
      </w:r>
    </w:p>
    <w:p w:rsidR="005115D7" w:rsidRPr="001B490F" w:rsidRDefault="005115D7" w:rsidP="005115D7">
      <w:pPr>
        <w:spacing w:line="360" w:lineRule="auto"/>
        <w:rPr>
          <w:rFonts w:ascii="仿宋" w:eastAsia="仿宋" w:hAnsi="仿宋"/>
          <w:sz w:val="32"/>
          <w:szCs w:val="32"/>
        </w:rPr>
      </w:pPr>
    </w:p>
    <w:tbl>
      <w:tblPr>
        <w:tblpPr w:leftFromText="180" w:rightFromText="180" w:vertAnchor="text" w:horzAnchor="margin" w:tblpXSpec="center" w:tblpY="146"/>
        <w:tblW w:w="0" w:type="auto"/>
        <w:tblLayout w:type="fixed"/>
        <w:tblLook w:val="0000"/>
      </w:tblPr>
      <w:tblGrid>
        <w:gridCol w:w="1276"/>
        <w:gridCol w:w="1986"/>
        <w:gridCol w:w="992"/>
        <w:gridCol w:w="1028"/>
        <w:gridCol w:w="2941"/>
        <w:gridCol w:w="1540"/>
        <w:gridCol w:w="2101"/>
        <w:gridCol w:w="2101"/>
      </w:tblGrid>
      <w:tr w:rsidR="005115D7" w:rsidRPr="001B490F" w:rsidTr="00F166D1">
        <w:trPr>
          <w:trHeight w:val="855"/>
        </w:trPr>
        <w:tc>
          <w:tcPr>
            <w:tcW w:w="139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15D7" w:rsidRPr="00FA1522" w:rsidRDefault="005115D7" w:rsidP="00F166D1">
            <w:pPr>
              <w:spacing w:line="520" w:lineRule="exact"/>
              <w:jc w:val="center"/>
              <w:rPr>
                <w:rFonts w:ascii="仿宋" w:eastAsia="仿宋" w:hAnsi="仿宋" w:cs="幼圆"/>
                <w:color w:val="000000"/>
                <w:kern w:val="0"/>
                <w:sz w:val="32"/>
                <w:szCs w:val="32"/>
              </w:rPr>
            </w:pPr>
            <w:r w:rsidRPr="00FA1522">
              <w:rPr>
                <w:rFonts w:ascii="仿宋" w:eastAsia="仿宋" w:hAnsi="仿宋" w:hint="eastAsia"/>
                <w:sz w:val="32"/>
                <w:szCs w:val="32"/>
              </w:rPr>
              <w:t>“中国梦—行动有我：2018年少年传承中华传统美德微视频作品展播活动”吉林省联系</w:t>
            </w:r>
            <w:r w:rsidRPr="00FA1522">
              <w:rPr>
                <w:rFonts w:ascii="仿宋" w:eastAsia="仿宋" w:hAnsi="仿宋" w:cs="幼圆" w:hint="eastAsia"/>
                <w:color w:val="000000"/>
                <w:kern w:val="0"/>
                <w:sz w:val="32"/>
                <w:szCs w:val="32"/>
              </w:rPr>
              <w:t>表</w:t>
            </w:r>
          </w:p>
          <w:p w:rsidR="005115D7" w:rsidRPr="00FA1522" w:rsidRDefault="005115D7" w:rsidP="00F166D1">
            <w:pPr>
              <w:spacing w:line="5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5115D7" w:rsidRPr="001B490F" w:rsidTr="00F166D1">
        <w:trPr>
          <w:trHeight w:val="697"/>
        </w:trPr>
        <w:tc>
          <w:tcPr>
            <w:tcW w:w="5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市（州）</w:t>
            </w: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5115D7" w:rsidRPr="001B490F" w:rsidTr="00F166D1">
        <w:trPr>
          <w:trHeight w:val="693"/>
        </w:trPr>
        <w:tc>
          <w:tcPr>
            <w:tcW w:w="5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负责部门名称（加盖公章）</w:t>
            </w: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5115D7" w:rsidRPr="001B490F" w:rsidTr="00F166D1">
        <w:trPr>
          <w:trHeight w:val="75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负责人信息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所在单位/处室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QQ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手机号码</w:t>
            </w:r>
          </w:p>
        </w:tc>
      </w:tr>
      <w:tr w:rsidR="005115D7" w:rsidRPr="001B490F" w:rsidTr="00F166D1">
        <w:trPr>
          <w:trHeight w:val="75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5115D7" w:rsidRPr="001B490F" w:rsidTr="00F166D1">
        <w:trPr>
          <w:trHeight w:val="75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联系人信息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所在单位/处室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QQ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手机号码</w:t>
            </w:r>
          </w:p>
        </w:tc>
      </w:tr>
      <w:tr w:rsidR="005115D7" w:rsidRPr="001B490F" w:rsidTr="00F166D1">
        <w:trPr>
          <w:trHeight w:val="5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D7" w:rsidRPr="001B490F" w:rsidRDefault="005115D7" w:rsidP="00F166D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1B490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5115D7" w:rsidRPr="001B490F" w:rsidRDefault="005115D7" w:rsidP="005115D7">
      <w:pPr>
        <w:adjustRightInd w:val="0"/>
        <w:snapToGrid w:val="0"/>
        <w:spacing w:line="520" w:lineRule="exact"/>
        <w:ind w:right="1120"/>
        <w:rPr>
          <w:rFonts w:ascii="仿宋" w:eastAsia="仿宋" w:hAnsi="仿宋" w:hint="eastAsia"/>
          <w:sz w:val="28"/>
          <w:szCs w:val="28"/>
        </w:rPr>
      </w:pPr>
    </w:p>
    <w:p w:rsidR="009B48E7" w:rsidRPr="007A4685" w:rsidRDefault="009B48E7" w:rsidP="005115D7">
      <w:pPr>
        <w:spacing w:line="360" w:lineRule="auto"/>
        <w:rPr>
          <w:rFonts w:ascii="仿宋_GB2312" w:eastAsia="仿宋_GB2312" w:hAnsi="仿宋" w:cs="Arial"/>
          <w:color w:val="000000"/>
          <w:kern w:val="0"/>
          <w:sz w:val="10"/>
          <w:szCs w:val="10"/>
        </w:rPr>
      </w:pPr>
    </w:p>
    <w:sectPr w:rsidR="009B48E7" w:rsidRPr="007A4685">
      <w:footerReference w:type="default" r:id="rId15"/>
      <w:footerReference w:type="first" r:id="rId16"/>
      <w:pgSz w:w="16838" w:h="11906" w:orient="landscape"/>
      <w:pgMar w:top="1800" w:right="1440" w:bottom="1800" w:left="144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C9A" w:rsidRDefault="00DA4C9A">
      <w:r>
        <w:separator/>
      </w:r>
    </w:p>
  </w:endnote>
  <w:endnote w:type="continuationSeparator" w:id="1">
    <w:p w:rsidR="00DA4C9A" w:rsidRDefault="00DA4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209" w:rsidRDefault="00FA6BC0">
    <w:pPr>
      <w:pStyle w:val="a4"/>
      <w:jc w:val="center"/>
    </w:pPr>
    <w:r>
      <w:fldChar w:fldCharType="begin"/>
    </w:r>
    <w:r w:rsidR="00B853B4">
      <w:instrText>PAGE   \* MERGEFORMAT</w:instrText>
    </w:r>
    <w:r>
      <w:fldChar w:fldCharType="separate"/>
    </w:r>
    <w:r w:rsidR="005115D7" w:rsidRPr="005115D7">
      <w:rPr>
        <w:noProof/>
        <w:lang w:val="zh-CN"/>
      </w:rPr>
      <w:t>-</w:t>
    </w:r>
    <w:r w:rsidR="005115D7">
      <w:rPr>
        <w:noProof/>
      </w:rPr>
      <w:t xml:space="preserve"> 2 -</w:t>
    </w:r>
    <w:r>
      <w:fldChar w:fldCharType="end"/>
    </w:r>
  </w:p>
  <w:p w:rsidR="001C1209" w:rsidRDefault="001C1209">
    <w:pPr>
      <w:pStyle w:val="a4"/>
    </w:pPr>
  </w:p>
  <w:p w:rsidR="00102DF4" w:rsidRDefault="00102DF4"/>
  <w:p w:rsidR="00102DF4" w:rsidRDefault="00102DF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F91" w:rsidRDefault="00CD0F91">
    <w:pPr>
      <w:pStyle w:val="a4"/>
      <w:jc w:val="center"/>
    </w:pPr>
  </w:p>
  <w:p w:rsidR="00CD0F91" w:rsidRDefault="00CD0F9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E8" w:rsidRDefault="00DA4C9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115D7" w:rsidRPr="005115D7">
      <w:rPr>
        <w:noProof/>
        <w:lang w:val="zh-CN" w:eastAsia="zh-CN"/>
      </w:rPr>
      <w:t>-</w:t>
    </w:r>
    <w:r w:rsidR="005115D7" w:rsidRPr="005115D7">
      <w:rPr>
        <w:noProof/>
        <w:lang w:val="en-US" w:eastAsia="zh-CN"/>
      </w:rPr>
      <w:t xml:space="preserve"> 7 -</w:t>
    </w:r>
    <w:r>
      <w:fldChar w:fldCharType="end"/>
    </w:r>
  </w:p>
  <w:p w:rsidR="00FF30E8" w:rsidRDefault="00DA4C9A">
    <w:pPr>
      <w:pStyle w:val="a4"/>
    </w:pPr>
  </w:p>
  <w:p w:rsidR="00FF30E8" w:rsidRDefault="00DA4C9A"/>
  <w:p w:rsidR="00FF30E8" w:rsidRDefault="00DA4C9A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E8" w:rsidRDefault="00DA4C9A">
    <w:pPr>
      <w:pStyle w:val="a4"/>
      <w:jc w:val="center"/>
    </w:pPr>
  </w:p>
  <w:p w:rsidR="00FF30E8" w:rsidRDefault="00DA4C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C9A" w:rsidRDefault="00DA4C9A">
      <w:r>
        <w:separator/>
      </w:r>
    </w:p>
  </w:footnote>
  <w:footnote w:type="continuationSeparator" w:id="1">
    <w:p w:rsidR="00DA4C9A" w:rsidRDefault="00DA4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76BE"/>
    <w:multiLevelType w:val="hybridMultilevel"/>
    <w:tmpl w:val="4E300AD2"/>
    <w:lvl w:ilvl="0" w:tplc="52526F96">
      <w:start w:val="5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EF0229"/>
    <w:multiLevelType w:val="hybridMultilevel"/>
    <w:tmpl w:val="FEB05AA2"/>
    <w:lvl w:ilvl="0" w:tplc="10E0AF1A">
      <w:start w:val="5"/>
      <w:numFmt w:val="bullet"/>
      <w:lvlText w:val="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4994035F"/>
    <w:multiLevelType w:val="hybridMultilevel"/>
    <w:tmpl w:val="7EFCF190"/>
    <w:lvl w:ilvl="0" w:tplc="6AB2A8A0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87D"/>
    <w:rsid w:val="000058CE"/>
    <w:rsid w:val="00016172"/>
    <w:rsid w:val="00045CBE"/>
    <w:rsid w:val="000814E1"/>
    <w:rsid w:val="000818CE"/>
    <w:rsid w:val="000B5458"/>
    <w:rsid w:val="000C2DDF"/>
    <w:rsid w:val="000F3FC0"/>
    <w:rsid w:val="0010037E"/>
    <w:rsid w:val="00102DF4"/>
    <w:rsid w:val="00135DCF"/>
    <w:rsid w:val="0014457C"/>
    <w:rsid w:val="001510BB"/>
    <w:rsid w:val="001605C6"/>
    <w:rsid w:val="001646B8"/>
    <w:rsid w:val="00193E50"/>
    <w:rsid w:val="001A5368"/>
    <w:rsid w:val="001C1209"/>
    <w:rsid w:val="001D61BD"/>
    <w:rsid w:val="001D799E"/>
    <w:rsid w:val="001F3CB6"/>
    <w:rsid w:val="00203021"/>
    <w:rsid w:val="002509C8"/>
    <w:rsid w:val="00252CBB"/>
    <w:rsid w:val="0025504E"/>
    <w:rsid w:val="00275A1E"/>
    <w:rsid w:val="00295511"/>
    <w:rsid w:val="002A691F"/>
    <w:rsid w:val="002B609E"/>
    <w:rsid w:val="002C0A07"/>
    <w:rsid w:val="002C2669"/>
    <w:rsid w:val="002E0BDC"/>
    <w:rsid w:val="002E3DE0"/>
    <w:rsid w:val="003122ED"/>
    <w:rsid w:val="003210FD"/>
    <w:rsid w:val="00342E24"/>
    <w:rsid w:val="00363B47"/>
    <w:rsid w:val="003B2153"/>
    <w:rsid w:val="003C7181"/>
    <w:rsid w:val="003E1911"/>
    <w:rsid w:val="00417CE8"/>
    <w:rsid w:val="00420C4C"/>
    <w:rsid w:val="004269F3"/>
    <w:rsid w:val="004662FD"/>
    <w:rsid w:val="0047412E"/>
    <w:rsid w:val="00490FC1"/>
    <w:rsid w:val="00493C7D"/>
    <w:rsid w:val="004B529F"/>
    <w:rsid w:val="004C4976"/>
    <w:rsid w:val="004D0FE7"/>
    <w:rsid w:val="004F1442"/>
    <w:rsid w:val="004F6046"/>
    <w:rsid w:val="005115D7"/>
    <w:rsid w:val="00522E47"/>
    <w:rsid w:val="005319EB"/>
    <w:rsid w:val="00535F34"/>
    <w:rsid w:val="00542617"/>
    <w:rsid w:val="00557F84"/>
    <w:rsid w:val="005717BA"/>
    <w:rsid w:val="00597508"/>
    <w:rsid w:val="005A6C2E"/>
    <w:rsid w:val="005C6156"/>
    <w:rsid w:val="005F0297"/>
    <w:rsid w:val="005F0352"/>
    <w:rsid w:val="006114E1"/>
    <w:rsid w:val="00635937"/>
    <w:rsid w:val="00654E44"/>
    <w:rsid w:val="00655BDD"/>
    <w:rsid w:val="006A3F4F"/>
    <w:rsid w:val="006C1B5B"/>
    <w:rsid w:val="006C5AD2"/>
    <w:rsid w:val="006E53FA"/>
    <w:rsid w:val="006F2CE6"/>
    <w:rsid w:val="006F7A05"/>
    <w:rsid w:val="00735453"/>
    <w:rsid w:val="007425F0"/>
    <w:rsid w:val="00762245"/>
    <w:rsid w:val="0078562A"/>
    <w:rsid w:val="00791814"/>
    <w:rsid w:val="007A4685"/>
    <w:rsid w:val="007A707E"/>
    <w:rsid w:val="007B23C6"/>
    <w:rsid w:val="007B56D6"/>
    <w:rsid w:val="007D149C"/>
    <w:rsid w:val="007D7C7D"/>
    <w:rsid w:val="007F354A"/>
    <w:rsid w:val="00807364"/>
    <w:rsid w:val="0083687D"/>
    <w:rsid w:val="00837AF9"/>
    <w:rsid w:val="00874A0F"/>
    <w:rsid w:val="008805B6"/>
    <w:rsid w:val="00880A8D"/>
    <w:rsid w:val="00881203"/>
    <w:rsid w:val="00894F20"/>
    <w:rsid w:val="008A2480"/>
    <w:rsid w:val="008A3863"/>
    <w:rsid w:val="008B074E"/>
    <w:rsid w:val="008D5A3E"/>
    <w:rsid w:val="00900D80"/>
    <w:rsid w:val="00904797"/>
    <w:rsid w:val="00906E2A"/>
    <w:rsid w:val="00910204"/>
    <w:rsid w:val="00912426"/>
    <w:rsid w:val="00926283"/>
    <w:rsid w:val="00961E60"/>
    <w:rsid w:val="00970E0C"/>
    <w:rsid w:val="00983593"/>
    <w:rsid w:val="0098499C"/>
    <w:rsid w:val="00991C3D"/>
    <w:rsid w:val="009A3DAD"/>
    <w:rsid w:val="009B48E7"/>
    <w:rsid w:val="009C064A"/>
    <w:rsid w:val="009C21F7"/>
    <w:rsid w:val="009C535E"/>
    <w:rsid w:val="009D09CE"/>
    <w:rsid w:val="00A37715"/>
    <w:rsid w:val="00A43BEB"/>
    <w:rsid w:val="00A45031"/>
    <w:rsid w:val="00A46811"/>
    <w:rsid w:val="00A76447"/>
    <w:rsid w:val="00A90599"/>
    <w:rsid w:val="00A9574B"/>
    <w:rsid w:val="00A95A0C"/>
    <w:rsid w:val="00A976D3"/>
    <w:rsid w:val="00AA3548"/>
    <w:rsid w:val="00AB5771"/>
    <w:rsid w:val="00AF5627"/>
    <w:rsid w:val="00B00406"/>
    <w:rsid w:val="00B1187A"/>
    <w:rsid w:val="00B12CAC"/>
    <w:rsid w:val="00B177D8"/>
    <w:rsid w:val="00B41DD9"/>
    <w:rsid w:val="00B52FEE"/>
    <w:rsid w:val="00B54AEA"/>
    <w:rsid w:val="00B853B4"/>
    <w:rsid w:val="00B93786"/>
    <w:rsid w:val="00BF2F18"/>
    <w:rsid w:val="00BF594C"/>
    <w:rsid w:val="00C03BAF"/>
    <w:rsid w:val="00C84350"/>
    <w:rsid w:val="00C86194"/>
    <w:rsid w:val="00C957F4"/>
    <w:rsid w:val="00CD0F91"/>
    <w:rsid w:val="00CF05A4"/>
    <w:rsid w:val="00CF6126"/>
    <w:rsid w:val="00D03F6F"/>
    <w:rsid w:val="00D061A3"/>
    <w:rsid w:val="00D152CD"/>
    <w:rsid w:val="00D232B4"/>
    <w:rsid w:val="00D343B7"/>
    <w:rsid w:val="00D4047E"/>
    <w:rsid w:val="00D52CF0"/>
    <w:rsid w:val="00D66680"/>
    <w:rsid w:val="00DA4C9A"/>
    <w:rsid w:val="00DA6EF3"/>
    <w:rsid w:val="00DA79A9"/>
    <w:rsid w:val="00DB6CBA"/>
    <w:rsid w:val="00DB7F73"/>
    <w:rsid w:val="00DC7174"/>
    <w:rsid w:val="00DF2C41"/>
    <w:rsid w:val="00E02997"/>
    <w:rsid w:val="00E0510E"/>
    <w:rsid w:val="00E06F76"/>
    <w:rsid w:val="00E43AA2"/>
    <w:rsid w:val="00E511B0"/>
    <w:rsid w:val="00E51EA1"/>
    <w:rsid w:val="00E52B97"/>
    <w:rsid w:val="00E5441A"/>
    <w:rsid w:val="00EA75CE"/>
    <w:rsid w:val="00EB1B70"/>
    <w:rsid w:val="00EC189E"/>
    <w:rsid w:val="00ED4C69"/>
    <w:rsid w:val="00F15077"/>
    <w:rsid w:val="00F21E04"/>
    <w:rsid w:val="00F34BB3"/>
    <w:rsid w:val="00F4369B"/>
    <w:rsid w:val="00F94D97"/>
    <w:rsid w:val="00FA6BC0"/>
    <w:rsid w:val="00FB5202"/>
    <w:rsid w:val="00FC73FD"/>
    <w:rsid w:val="00FD3577"/>
    <w:rsid w:val="00FE029B"/>
    <w:rsid w:val="00FF43F1"/>
    <w:rsid w:val="21646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2" type="connector" idref="#直接箭头连接符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1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A4681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A468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811"/>
    <w:pPr>
      <w:tabs>
        <w:tab w:val="center" w:pos="4153"/>
        <w:tab w:val="right" w:pos="8306"/>
      </w:tabs>
      <w:snapToGrid w:val="0"/>
      <w:jc w:val="left"/>
    </w:pPr>
    <w:rPr>
      <w:rFonts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46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黑体"/>
      <w:sz w:val="18"/>
      <w:szCs w:val="18"/>
    </w:rPr>
  </w:style>
  <w:style w:type="paragraph" w:styleId="a6">
    <w:name w:val="Normal (Web)"/>
    <w:basedOn w:val="a"/>
    <w:uiPriority w:val="99"/>
    <w:semiHidden/>
    <w:rsid w:val="00A468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页眉 Char"/>
    <w:link w:val="a5"/>
    <w:uiPriority w:val="99"/>
    <w:rsid w:val="00A46811"/>
    <w:rPr>
      <w:sz w:val="18"/>
      <w:szCs w:val="18"/>
    </w:rPr>
  </w:style>
  <w:style w:type="character" w:customStyle="1" w:styleId="Char0">
    <w:name w:val="页脚 Char"/>
    <w:link w:val="a4"/>
    <w:uiPriority w:val="99"/>
    <w:rsid w:val="00A46811"/>
    <w:rPr>
      <w:sz w:val="18"/>
      <w:szCs w:val="18"/>
    </w:rPr>
  </w:style>
  <w:style w:type="character" w:customStyle="1" w:styleId="2Char">
    <w:name w:val="标题 2 Char"/>
    <w:link w:val="2"/>
    <w:uiPriority w:val="99"/>
    <w:rsid w:val="00A46811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批注框文本 Char"/>
    <w:link w:val="a3"/>
    <w:uiPriority w:val="99"/>
    <w:semiHidden/>
    <w:rsid w:val="00A46811"/>
    <w:rPr>
      <w:rFonts w:ascii="Calibri" w:eastAsia="宋体" w:hAnsi="Calibri" w:cs="Times New Roman"/>
      <w:sz w:val="18"/>
      <w:szCs w:val="18"/>
    </w:rPr>
  </w:style>
  <w:style w:type="character" w:styleId="a7">
    <w:name w:val="Hyperlink"/>
    <w:uiPriority w:val="99"/>
    <w:semiHidden/>
    <w:unhideWhenUsed/>
    <w:rsid w:val="00A9574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F144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黑体"/>
      <w:sz w:val="18"/>
      <w:szCs w:val="18"/>
    </w:rPr>
  </w:style>
  <w:style w:type="paragraph" w:styleId="a6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2Char">
    <w:name w:val="标题 2 Char"/>
    <w:link w:val="2"/>
    <w:uiPriority w:val="99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批注框文本 Char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styleId="a7">
    <w:name w:val="Hyperlink"/>
    <w:uiPriority w:val="99"/>
    <w:semiHidden/>
    <w:unhideWhenUsed/>
    <w:rsid w:val="00A9574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F144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diagramLayout" Target="diagrams/layout1.xml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footer" Target="foot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970A4D7-B78F-49DC-994C-432D94EDBC62}" type="doc">
      <dgm:prSet loTypeId="urn:microsoft.com/office/officeart/2005/8/layout/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EDF527FD-F51C-4111-BA6C-54A5257DC9DD}">
      <dgm:prSet phldrT="[文本]"/>
      <dgm:spPr/>
      <dgm:t>
        <a:bodyPr/>
        <a:lstStyle/>
        <a:p>
          <a:pPr algn="ctr"/>
          <a:r>
            <a:rPr lang="zh-CN" altLang="en-US" b="1"/>
            <a:t>中小学学校</a:t>
          </a:r>
        </a:p>
      </dgm:t>
    </dgm:pt>
    <dgm:pt modelId="{E0DBD059-7D75-4178-9129-7B2DBBBE8469}" type="parTrans" cxnId="{B9064035-D402-4863-9298-0CCA73A35E5B}">
      <dgm:prSet/>
      <dgm:spPr/>
      <dgm:t>
        <a:bodyPr/>
        <a:lstStyle/>
        <a:p>
          <a:pPr algn="ctr"/>
          <a:endParaRPr lang="zh-CN" altLang="en-US"/>
        </a:p>
      </dgm:t>
    </dgm:pt>
    <dgm:pt modelId="{AA3228FC-96B5-430D-AF66-2C019D76EA01}" type="sibTrans" cxnId="{B9064035-D402-4863-9298-0CCA73A35E5B}">
      <dgm:prSet/>
      <dgm:spPr/>
      <dgm:t>
        <a:bodyPr/>
        <a:lstStyle/>
        <a:p>
          <a:pPr algn="ctr"/>
          <a:endParaRPr lang="zh-CN" altLang="en-US"/>
        </a:p>
      </dgm:t>
    </dgm:pt>
    <dgm:pt modelId="{A55A2732-6140-47A9-A816-539176C13389}">
      <dgm:prSet phldrT="[文本]"/>
      <dgm:spPr/>
      <dgm:t>
        <a:bodyPr/>
        <a:lstStyle/>
        <a:p>
          <a:pPr algn="ctr"/>
          <a:r>
            <a:rPr lang="zh-CN" altLang="en-US"/>
            <a:t>负责作品初审</a:t>
          </a:r>
        </a:p>
      </dgm:t>
    </dgm:pt>
    <dgm:pt modelId="{24B1CC7C-1B11-4613-9044-EF9E4052AE65}" type="parTrans" cxnId="{166DD59F-75A2-405B-9443-7210D96F18C3}">
      <dgm:prSet/>
      <dgm:spPr/>
      <dgm:t>
        <a:bodyPr/>
        <a:lstStyle/>
        <a:p>
          <a:pPr algn="ctr"/>
          <a:endParaRPr lang="zh-CN" altLang="en-US"/>
        </a:p>
      </dgm:t>
    </dgm:pt>
    <dgm:pt modelId="{79CB455E-A9FB-4A6C-BA35-EA98951E4602}" type="sibTrans" cxnId="{166DD59F-75A2-405B-9443-7210D96F18C3}">
      <dgm:prSet/>
      <dgm:spPr/>
      <dgm:t>
        <a:bodyPr/>
        <a:lstStyle/>
        <a:p>
          <a:pPr algn="ctr"/>
          <a:endParaRPr lang="zh-CN" altLang="en-US"/>
        </a:p>
      </dgm:t>
    </dgm:pt>
    <dgm:pt modelId="{E6B025DA-79E6-46B5-A427-2E94E6530C57}">
      <dgm:prSet phldrT="[文本]"/>
      <dgm:spPr/>
      <dgm:t>
        <a:bodyPr/>
        <a:lstStyle/>
        <a:p>
          <a:pPr algn="ctr"/>
          <a:r>
            <a:rPr lang="zh-CN" altLang="en-US" b="1"/>
            <a:t>省级电教部门</a:t>
          </a:r>
        </a:p>
      </dgm:t>
    </dgm:pt>
    <dgm:pt modelId="{81BEB67B-B346-4B9F-B5C3-24F32D0585AE}" type="parTrans" cxnId="{63E2D6A0-B84B-4AAA-8FCD-6AB44DE3AB68}">
      <dgm:prSet/>
      <dgm:spPr/>
      <dgm:t>
        <a:bodyPr/>
        <a:lstStyle/>
        <a:p>
          <a:pPr algn="ctr"/>
          <a:endParaRPr lang="zh-CN" altLang="en-US"/>
        </a:p>
      </dgm:t>
    </dgm:pt>
    <dgm:pt modelId="{E2D31DCF-ECAD-4EF8-943A-30E32179603D}" type="sibTrans" cxnId="{63E2D6A0-B84B-4AAA-8FCD-6AB44DE3AB68}">
      <dgm:prSet/>
      <dgm:spPr/>
      <dgm:t>
        <a:bodyPr/>
        <a:lstStyle/>
        <a:p>
          <a:pPr algn="ctr"/>
          <a:endParaRPr lang="zh-CN" altLang="en-US"/>
        </a:p>
      </dgm:t>
    </dgm:pt>
    <dgm:pt modelId="{C2B87C8B-5B45-431B-B4AA-88EAF6511FF8}">
      <dgm:prSet phldrT="[文本]"/>
      <dgm:spPr/>
      <dgm:t>
        <a:bodyPr/>
        <a:lstStyle/>
        <a:p>
          <a:pPr algn="ctr"/>
          <a:r>
            <a:rPr lang="zh-CN" altLang="en-US"/>
            <a:t>组织省级评审</a:t>
          </a:r>
        </a:p>
      </dgm:t>
    </dgm:pt>
    <dgm:pt modelId="{4D15EF6D-0921-4623-8765-D9F8747A41F6}" type="parTrans" cxnId="{9EE2916D-783A-489C-B5F8-4BBD001E2EC6}">
      <dgm:prSet/>
      <dgm:spPr/>
      <dgm:t>
        <a:bodyPr/>
        <a:lstStyle/>
        <a:p>
          <a:pPr algn="ctr"/>
          <a:endParaRPr lang="zh-CN" altLang="en-US"/>
        </a:p>
      </dgm:t>
    </dgm:pt>
    <dgm:pt modelId="{EE0D4C1F-7522-48DA-BA36-44D4342AA196}" type="sibTrans" cxnId="{9EE2916D-783A-489C-B5F8-4BBD001E2EC6}">
      <dgm:prSet/>
      <dgm:spPr/>
      <dgm:t>
        <a:bodyPr/>
        <a:lstStyle/>
        <a:p>
          <a:pPr algn="ctr"/>
          <a:endParaRPr lang="zh-CN" altLang="en-US"/>
        </a:p>
      </dgm:t>
    </dgm:pt>
    <dgm:pt modelId="{D4C04FD3-AA7D-48A0-BB61-C5D786CA2CE9}">
      <dgm:prSet phldrT="[文本]"/>
      <dgm:spPr/>
      <dgm:t>
        <a:bodyPr/>
        <a:lstStyle/>
        <a:p>
          <a:pPr algn="ctr"/>
          <a:r>
            <a:rPr lang="zh-CN" altLang="en-US" b="1"/>
            <a:t>中央电教馆</a:t>
          </a:r>
        </a:p>
      </dgm:t>
    </dgm:pt>
    <dgm:pt modelId="{B0D9299F-7A6D-4AFE-974D-5351F2EB6063}" type="parTrans" cxnId="{91F930FA-846D-4C0C-AE4D-132063EF6448}">
      <dgm:prSet/>
      <dgm:spPr/>
      <dgm:t>
        <a:bodyPr/>
        <a:lstStyle/>
        <a:p>
          <a:pPr algn="ctr"/>
          <a:endParaRPr lang="zh-CN" altLang="en-US"/>
        </a:p>
      </dgm:t>
    </dgm:pt>
    <dgm:pt modelId="{802321D3-D5FD-4B35-9E63-FA0E1C8BB87D}" type="sibTrans" cxnId="{91F930FA-846D-4C0C-AE4D-132063EF6448}">
      <dgm:prSet/>
      <dgm:spPr/>
      <dgm:t>
        <a:bodyPr/>
        <a:lstStyle/>
        <a:p>
          <a:pPr algn="ctr"/>
          <a:endParaRPr lang="zh-CN" altLang="en-US"/>
        </a:p>
      </dgm:t>
    </dgm:pt>
    <dgm:pt modelId="{CF4D0DAD-E7BE-49DE-A8E9-ADC3A87A8181}">
      <dgm:prSet phldrT="[文本]"/>
      <dgm:spPr/>
      <dgm:t>
        <a:bodyPr/>
        <a:lstStyle/>
        <a:p>
          <a:pPr algn="l"/>
          <a:r>
            <a:rPr lang="zh-CN" altLang="en-US"/>
            <a:t>组织专家对省级推荐作品进行终审</a:t>
          </a:r>
        </a:p>
      </dgm:t>
    </dgm:pt>
    <dgm:pt modelId="{D3921F63-5022-48B0-A517-86462E2F5EE9}" type="parTrans" cxnId="{8B13A321-B9EB-4239-8A2D-A1154881CED0}">
      <dgm:prSet/>
      <dgm:spPr/>
      <dgm:t>
        <a:bodyPr/>
        <a:lstStyle/>
        <a:p>
          <a:pPr algn="ctr"/>
          <a:endParaRPr lang="zh-CN" altLang="en-US"/>
        </a:p>
      </dgm:t>
    </dgm:pt>
    <dgm:pt modelId="{E8367645-0040-4A5B-9416-3B1ECC31A7DC}" type="sibTrans" cxnId="{8B13A321-B9EB-4239-8A2D-A1154881CED0}">
      <dgm:prSet/>
      <dgm:spPr/>
      <dgm:t>
        <a:bodyPr/>
        <a:lstStyle/>
        <a:p>
          <a:pPr algn="ctr"/>
          <a:endParaRPr lang="zh-CN" altLang="en-US"/>
        </a:p>
      </dgm:t>
    </dgm:pt>
    <dgm:pt modelId="{DCB4E410-3AEF-4B42-9CE2-D4E60041C3AE}">
      <dgm:prSet phldrT="[文本]"/>
      <dgm:spPr/>
      <dgm:t>
        <a:bodyPr/>
        <a:lstStyle/>
        <a:p>
          <a:pPr algn="ctr"/>
          <a:r>
            <a:rPr lang="zh-CN" altLang="en-US"/>
            <a:t>以学校为单位组织作品报送</a:t>
          </a:r>
        </a:p>
      </dgm:t>
    </dgm:pt>
    <dgm:pt modelId="{47BB7BEA-6CA4-47F5-9559-A3E1D05ACFE7}" type="parTrans" cxnId="{C065B39F-527B-4B88-B807-486AD3F1C326}">
      <dgm:prSet/>
      <dgm:spPr/>
      <dgm:t>
        <a:bodyPr/>
        <a:lstStyle/>
        <a:p>
          <a:pPr algn="ctr"/>
          <a:endParaRPr lang="zh-CN" altLang="en-US"/>
        </a:p>
      </dgm:t>
    </dgm:pt>
    <dgm:pt modelId="{F639A0B3-42B0-4BF9-B45C-9D03CEA8D337}" type="sibTrans" cxnId="{C065B39F-527B-4B88-B807-486AD3F1C326}">
      <dgm:prSet/>
      <dgm:spPr/>
      <dgm:t>
        <a:bodyPr/>
        <a:lstStyle/>
        <a:p>
          <a:pPr algn="ctr"/>
          <a:endParaRPr lang="zh-CN" altLang="en-US"/>
        </a:p>
      </dgm:t>
    </dgm:pt>
    <dgm:pt modelId="{BF65DDC7-543F-4ACA-8B5C-1198B604D3B5}">
      <dgm:prSet phldrT="[文本]"/>
      <dgm:spPr/>
      <dgm:t>
        <a:bodyPr/>
        <a:lstStyle/>
        <a:p>
          <a:pPr algn="ctr"/>
          <a:endParaRPr lang="zh-CN" altLang="en-US"/>
        </a:p>
      </dgm:t>
    </dgm:pt>
    <dgm:pt modelId="{5735F5AB-4059-4998-A949-72A6ADAA86EA}" type="parTrans" cxnId="{9B4B2A80-8FA4-48A0-914B-ED8CB7C61BDA}">
      <dgm:prSet/>
      <dgm:spPr/>
      <dgm:t>
        <a:bodyPr/>
        <a:lstStyle/>
        <a:p>
          <a:pPr algn="ctr"/>
          <a:endParaRPr lang="zh-CN" altLang="en-US"/>
        </a:p>
      </dgm:t>
    </dgm:pt>
    <dgm:pt modelId="{208AA435-6BC2-4AF6-8A7A-C63584D11BBE}" type="sibTrans" cxnId="{9B4B2A80-8FA4-48A0-914B-ED8CB7C61BDA}">
      <dgm:prSet/>
      <dgm:spPr/>
      <dgm:t>
        <a:bodyPr/>
        <a:lstStyle/>
        <a:p>
          <a:pPr algn="ctr"/>
          <a:endParaRPr lang="zh-CN" altLang="en-US"/>
        </a:p>
      </dgm:t>
    </dgm:pt>
    <dgm:pt modelId="{8F3FBB89-626F-4EF8-B29D-5231B6F7AF53}">
      <dgm:prSet phldrT="[文本]"/>
      <dgm:spPr/>
      <dgm:t>
        <a:bodyPr/>
        <a:lstStyle/>
        <a:p>
          <a:pPr algn="ctr"/>
          <a:r>
            <a:rPr lang="zh-CN" altLang="en-US"/>
            <a:t>组织作品制作</a:t>
          </a:r>
        </a:p>
      </dgm:t>
    </dgm:pt>
    <dgm:pt modelId="{864B9464-21E9-4D52-90F3-F8DAB09FF883}" type="parTrans" cxnId="{F5C62F78-0214-4A34-94AE-B8FAAB22CD31}">
      <dgm:prSet/>
      <dgm:spPr/>
      <dgm:t>
        <a:bodyPr/>
        <a:lstStyle/>
        <a:p>
          <a:pPr algn="ctr"/>
          <a:endParaRPr lang="zh-CN" altLang="en-US"/>
        </a:p>
      </dgm:t>
    </dgm:pt>
    <dgm:pt modelId="{B7283A6E-220B-4286-AF18-4C21B4931111}" type="sibTrans" cxnId="{F5C62F78-0214-4A34-94AE-B8FAAB22CD31}">
      <dgm:prSet/>
      <dgm:spPr/>
      <dgm:t>
        <a:bodyPr/>
        <a:lstStyle/>
        <a:p>
          <a:pPr algn="ctr"/>
          <a:endParaRPr lang="zh-CN" altLang="en-US"/>
        </a:p>
      </dgm:t>
    </dgm:pt>
    <dgm:pt modelId="{9A0FB4C5-8889-483B-A342-A71A3DC042B0}">
      <dgm:prSet phldrT="[文本]"/>
      <dgm:spPr/>
      <dgm:t>
        <a:bodyPr/>
        <a:lstStyle/>
        <a:p>
          <a:pPr algn="l"/>
          <a:r>
            <a:rPr lang="zh-CN" altLang="en-US"/>
            <a:t>按报送作品总数的</a:t>
          </a:r>
          <a:r>
            <a:rPr lang="en-US" altLang="zh-CN"/>
            <a:t>30%</a:t>
          </a:r>
          <a:r>
            <a:rPr lang="zh-CN" altLang="en-US"/>
            <a:t>且不超过</a:t>
          </a:r>
          <a:r>
            <a:rPr lang="en-US" altLang="zh-CN"/>
            <a:t>1000</a:t>
          </a:r>
          <a:r>
            <a:rPr lang="zh-CN" altLang="en-US"/>
            <a:t>件的标准向中央电教馆推荐</a:t>
          </a:r>
        </a:p>
      </dgm:t>
    </dgm:pt>
    <dgm:pt modelId="{DEAEE526-178E-4B77-82A1-95C40B5A1237}" type="parTrans" cxnId="{172E11E8-BDE8-474E-8DCC-FA0D73134650}">
      <dgm:prSet/>
      <dgm:spPr/>
      <dgm:t>
        <a:bodyPr/>
        <a:lstStyle/>
        <a:p>
          <a:pPr algn="ctr"/>
          <a:endParaRPr lang="zh-CN" altLang="en-US"/>
        </a:p>
      </dgm:t>
    </dgm:pt>
    <dgm:pt modelId="{BBB7ECCC-2798-4955-B9EB-258A0C7945DB}" type="sibTrans" cxnId="{172E11E8-BDE8-474E-8DCC-FA0D73134650}">
      <dgm:prSet/>
      <dgm:spPr/>
      <dgm:t>
        <a:bodyPr/>
        <a:lstStyle/>
        <a:p>
          <a:pPr algn="ctr"/>
          <a:endParaRPr lang="zh-CN" altLang="en-US"/>
        </a:p>
      </dgm:t>
    </dgm:pt>
    <dgm:pt modelId="{1B5E8D18-B2CE-4A73-AF84-1453D6F8AF30}">
      <dgm:prSet phldrT="[文本]"/>
      <dgm:spPr/>
      <dgm:t>
        <a:bodyPr/>
        <a:lstStyle/>
        <a:p>
          <a:pPr algn="l"/>
          <a:r>
            <a:rPr lang="zh-CN" altLang="en-US"/>
            <a:t>对终审获奖作品予以表彰</a:t>
          </a:r>
        </a:p>
      </dgm:t>
    </dgm:pt>
    <dgm:pt modelId="{86CFBA0B-A270-496A-8871-131EEAC42775}" type="parTrans" cxnId="{D4855DD6-1F80-4330-9AEA-011B81986BCA}">
      <dgm:prSet/>
      <dgm:spPr/>
      <dgm:t>
        <a:bodyPr/>
        <a:lstStyle/>
        <a:p>
          <a:pPr algn="ctr"/>
          <a:endParaRPr lang="zh-CN" altLang="en-US"/>
        </a:p>
      </dgm:t>
    </dgm:pt>
    <dgm:pt modelId="{632BA0D5-57F1-4268-9013-3712FB2BCB1D}" type="sibTrans" cxnId="{D4855DD6-1F80-4330-9AEA-011B81986BCA}">
      <dgm:prSet/>
      <dgm:spPr/>
      <dgm:t>
        <a:bodyPr/>
        <a:lstStyle/>
        <a:p>
          <a:pPr algn="ctr"/>
          <a:endParaRPr lang="zh-CN" altLang="en-US"/>
        </a:p>
      </dgm:t>
    </dgm:pt>
    <dgm:pt modelId="{7C97AEA4-A467-4C5F-AE2C-EF1B7C130F2F}" type="pres">
      <dgm:prSet presAssocID="{7970A4D7-B78F-49DC-994C-432D94EDBC62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D06E121C-6BD5-40B9-B48D-69C3F62357CD}" type="pres">
      <dgm:prSet presAssocID="{EDF527FD-F51C-4111-BA6C-54A5257DC9DD}" presName="composite" presStyleCnt="0"/>
      <dgm:spPr/>
    </dgm:pt>
    <dgm:pt modelId="{E90B1682-DF62-4FF4-BFD6-76835040DAC5}" type="pres">
      <dgm:prSet presAssocID="{EDF527FD-F51C-4111-BA6C-54A5257DC9DD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EA95A15-571A-463A-96E7-405D93256C78}" type="pres">
      <dgm:prSet presAssocID="{EDF527FD-F51C-4111-BA6C-54A5257DC9DD}" presName="parSh" presStyleLbl="node1" presStyleIdx="0" presStyleCnt="3"/>
      <dgm:spPr/>
      <dgm:t>
        <a:bodyPr/>
        <a:lstStyle/>
        <a:p>
          <a:endParaRPr lang="zh-CN" altLang="en-US"/>
        </a:p>
      </dgm:t>
    </dgm:pt>
    <dgm:pt modelId="{F06A0267-A25A-4372-B76C-EB436506C90E}" type="pres">
      <dgm:prSet presAssocID="{EDF527FD-F51C-4111-BA6C-54A5257DC9DD}" presName="desTx" presStyleLbl="fgAcc1" presStyleIdx="0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BDF8BA1-8EE5-46DF-85D8-B9E2C2D25C46}" type="pres">
      <dgm:prSet presAssocID="{AA3228FC-96B5-430D-AF66-2C019D76EA01}" presName="sibTrans" presStyleLbl="sibTrans2D1" presStyleIdx="0" presStyleCnt="2"/>
      <dgm:spPr/>
      <dgm:t>
        <a:bodyPr/>
        <a:lstStyle/>
        <a:p>
          <a:endParaRPr lang="zh-CN" altLang="en-US"/>
        </a:p>
      </dgm:t>
    </dgm:pt>
    <dgm:pt modelId="{DA9470FB-5E9A-4145-9CE7-CA83EA8DD8B5}" type="pres">
      <dgm:prSet presAssocID="{AA3228FC-96B5-430D-AF66-2C019D76EA01}" presName="connTx" presStyleLbl="sibTrans2D1" presStyleIdx="0" presStyleCnt="2"/>
      <dgm:spPr/>
      <dgm:t>
        <a:bodyPr/>
        <a:lstStyle/>
        <a:p>
          <a:endParaRPr lang="zh-CN" altLang="en-US"/>
        </a:p>
      </dgm:t>
    </dgm:pt>
    <dgm:pt modelId="{19DDC4D5-FE3D-44BB-933D-D84571DF4052}" type="pres">
      <dgm:prSet presAssocID="{E6B025DA-79E6-46B5-A427-2E94E6530C57}" presName="composite" presStyleCnt="0"/>
      <dgm:spPr/>
    </dgm:pt>
    <dgm:pt modelId="{6FB023F7-EEF5-4C0F-B81F-B533C4EC199A}" type="pres">
      <dgm:prSet presAssocID="{E6B025DA-79E6-46B5-A427-2E94E6530C57}" presName="par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B3C57DB-0885-4CCF-A81E-52DC20AE4E36}" type="pres">
      <dgm:prSet presAssocID="{E6B025DA-79E6-46B5-A427-2E94E6530C57}" presName="parSh" presStyleLbl="node1" presStyleIdx="1" presStyleCnt="3"/>
      <dgm:spPr/>
      <dgm:t>
        <a:bodyPr/>
        <a:lstStyle/>
        <a:p>
          <a:endParaRPr lang="zh-CN" altLang="en-US"/>
        </a:p>
      </dgm:t>
    </dgm:pt>
    <dgm:pt modelId="{37271A3C-042A-476C-934E-C36200A4BD98}" type="pres">
      <dgm:prSet presAssocID="{E6B025DA-79E6-46B5-A427-2E94E6530C57}" presName="desTx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11DBEADF-D505-4CA2-B70E-BCE0528158C9}" type="pres">
      <dgm:prSet presAssocID="{E2D31DCF-ECAD-4EF8-943A-30E32179603D}" presName="sibTrans" presStyleLbl="sibTrans2D1" presStyleIdx="1" presStyleCnt="2"/>
      <dgm:spPr/>
      <dgm:t>
        <a:bodyPr/>
        <a:lstStyle/>
        <a:p>
          <a:endParaRPr lang="zh-CN" altLang="en-US"/>
        </a:p>
      </dgm:t>
    </dgm:pt>
    <dgm:pt modelId="{756D9F49-BFC7-43B1-A10D-893F88606FB5}" type="pres">
      <dgm:prSet presAssocID="{E2D31DCF-ECAD-4EF8-943A-30E32179603D}" presName="connTx" presStyleLbl="sibTrans2D1" presStyleIdx="1" presStyleCnt="2"/>
      <dgm:spPr/>
      <dgm:t>
        <a:bodyPr/>
        <a:lstStyle/>
        <a:p>
          <a:endParaRPr lang="zh-CN" altLang="en-US"/>
        </a:p>
      </dgm:t>
    </dgm:pt>
    <dgm:pt modelId="{832EC7EE-535B-4EAA-AC2F-D03393FCF657}" type="pres">
      <dgm:prSet presAssocID="{D4C04FD3-AA7D-48A0-BB61-C5D786CA2CE9}" presName="composite" presStyleCnt="0"/>
      <dgm:spPr/>
    </dgm:pt>
    <dgm:pt modelId="{2E04138D-48E2-4288-ABFB-9A8BC25F5E3B}" type="pres">
      <dgm:prSet presAssocID="{D4C04FD3-AA7D-48A0-BB61-C5D786CA2CE9}" presName="par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228C414-91C2-4750-89D3-70FE834DC390}" type="pres">
      <dgm:prSet presAssocID="{D4C04FD3-AA7D-48A0-BB61-C5D786CA2CE9}" presName="parSh" presStyleLbl="node1" presStyleIdx="2" presStyleCnt="3"/>
      <dgm:spPr/>
      <dgm:t>
        <a:bodyPr/>
        <a:lstStyle/>
        <a:p>
          <a:endParaRPr lang="zh-CN" altLang="en-US"/>
        </a:p>
      </dgm:t>
    </dgm:pt>
    <dgm:pt modelId="{99E9E1DF-E402-4D59-8195-9708203ED7A4}" type="pres">
      <dgm:prSet presAssocID="{D4C04FD3-AA7D-48A0-BB61-C5D786CA2CE9}" presName="desTx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C065B39F-527B-4B88-B807-486AD3F1C326}" srcId="{EDF527FD-F51C-4111-BA6C-54A5257DC9DD}" destId="{DCB4E410-3AEF-4B42-9CE2-D4E60041C3AE}" srcOrd="2" destOrd="0" parTransId="{47BB7BEA-6CA4-47F5-9559-A3E1D05ACFE7}" sibTransId="{F639A0B3-42B0-4BF9-B45C-9D03CEA8D337}"/>
    <dgm:cxn modelId="{5902ED89-1A61-4EF6-8001-4DE567F9D68B}" type="presOf" srcId="{AA3228FC-96B5-430D-AF66-2C019D76EA01}" destId="{0BDF8BA1-8EE5-46DF-85D8-B9E2C2D25C46}" srcOrd="0" destOrd="0" presId="urn:microsoft.com/office/officeart/2005/8/layout/process3"/>
    <dgm:cxn modelId="{B9064035-D402-4863-9298-0CCA73A35E5B}" srcId="{7970A4D7-B78F-49DC-994C-432D94EDBC62}" destId="{EDF527FD-F51C-4111-BA6C-54A5257DC9DD}" srcOrd="0" destOrd="0" parTransId="{E0DBD059-7D75-4178-9129-7B2DBBBE8469}" sibTransId="{AA3228FC-96B5-430D-AF66-2C019D76EA01}"/>
    <dgm:cxn modelId="{5AA94945-5AC4-4168-A600-5A73CAEBFF85}" type="presOf" srcId="{A55A2732-6140-47A9-A816-539176C13389}" destId="{F06A0267-A25A-4372-B76C-EB436506C90E}" srcOrd="0" destOrd="1" presId="urn:microsoft.com/office/officeart/2005/8/layout/process3"/>
    <dgm:cxn modelId="{8B13A321-B9EB-4239-8A2D-A1154881CED0}" srcId="{D4C04FD3-AA7D-48A0-BB61-C5D786CA2CE9}" destId="{CF4D0DAD-E7BE-49DE-A8E9-ADC3A87A8181}" srcOrd="0" destOrd="0" parTransId="{D3921F63-5022-48B0-A517-86462E2F5EE9}" sibTransId="{E8367645-0040-4A5B-9416-3B1ECC31A7DC}"/>
    <dgm:cxn modelId="{F8140915-A70C-4C2F-8573-6852076685CD}" type="presOf" srcId="{D4C04FD3-AA7D-48A0-BB61-C5D786CA2CE9}" destId="{7228C414-91C2-4750-89D3-70FE834DC390}" srcOrd="1" destOrd="0" presId="urn:microsoft.com/office/officeart/2005/8/layout/process3"/>
    <dgm:cxn modelId="{63E2D6A0-B84B-4AAA-8FCD-6AB44DE3AB68}" srcId="{7970A4D7-B78F-49DC-994C-432D94EDBC62}" destId="{E6B025DA-79E6-46B5-A427-2E94E6530C57}" srcOrd="1" destOrd="0" parTransId="{81BEB67B-B346-4B9F-B5C3-24F32D0585AE}" sibTransId="{E2D31DCF-ECAD-4EF8-943A-30E32179603D}"/>
    <dgm:cxn modelId="{A2052176-EBF8-4245-9B6E-20677E7ED9CC}" type="presOf" srcId="{1B5E8D18-B2CE-4A73-AF84-1453D6F8AF30}" destId="{99E9E1DF-E402-4D59-8195-9708203ED7A4}" srcOrd="0" destOrd="1" presId="urn:microsoft.com/office/officeart/2005/8/layout/process3"/>
    <dgm:cxn modelId="{172E11E8-BDE8-474E-8DCC-FA0D73134650}" srcId="{E6B025DA-79E6-46B5-A427-2E94E6530C57}" destId="{9A0FB4C5-8889-483B-A342-A71A3DC042B0}" srcOrd="1" destOrd="0" parTransId="{DEAEE526-178E-4B77-82A1-95C40B5A1237}" sibTransId="{BBB7ECCC-2798-4955-B9EB-258A0C7945DB}"/>
    <dgm:cxn modelId="{0196EA8D-91D6-476D-8503-9EA5DCF99566}" type="presOf" srcId="{7970A4D7-B78F-49DC-994C-432D94EDBC62}" destId="{7C97AEA4-A467-4C5F-AE2C-EF1B7C130F2F}" srcOrd="0" destOrd="0" presId="urn:microsoft.com/office/officeart/2005/8/layout/process3"/>
    <dgm:cxn modelId="{F34588F9-200C-4400-B69F-C9B3EADEF17A}" type="presOf" srcId="{8F3FBB89-626F-4EF8-B29D-5231B6F7AF53}" destId="{F06A0267-A25A-4372-B76C-EB436506C90E}" srcOrd="0" destOrd="0" presId="urn:microsoft.com/office/officeart/2005/8/layout/process3"/>
    <dgm:cxn modelId="{74AB4A7D-557D-469A-8740-F580F9241AA9}" type="presOf" srcId="{EDF527FD-F51C-4111-BA6C-54A5257DC9DD}" destId="{5EA95A15-571A-463A-96E7-405D93256C78}" srcOrd="1" destOrd="0" presId="urn:microsoft.com/office/officeart/2005/8/layout/process3"/>
    <dgm:cxn modelId="{108BD939-898E-4A84-9F0B-5416EC61C99D}" type="presOf" srcId="{E2D31DCF-ECAD-4EF8-943A-30E32179603D}" destId="{756D9F49-BFC7-43B1-A10D-893F88606FB5}" srcOrd="1" destOrd="0" presId="urn:microsoft.com/office/officeart/2005/8/layout/process3"/>
    <dgm:cxn modelId="{C806336F-906C-43BB-98CC-71CA4D9313F1}" type="presOf" srcId="{BF65DDC7-543F-4ACA-8B5C-1198B604D3B5}" destId="{F06A0267-A25A-4372-B76C-EB436506C90E}" srcOrd="0" destOrd="3" presId="urn:microsoft.com/office/officeart/2005/8/layout/process3"/>
    <dgm:cxn modelId="{524CF3F9-7CB4-41A9-B4A4-FA72C3F250F8}" type="presOf" srcId="{E6B025DA-79E6-46B5-A427-2E94E6530C57}" destId="{6FB023F7-EEF5-4C0F-B81F-B533C4EC199A}" srcOrd="0" destOrd="0" presId="urn:microsoft.com/office/officeart/2005/8/layout/process3"/>
    <dgm:cxn modelId="{A8E99EA0-8E6C-41A7-8CAA-8155E97CFB20}" type="presOf" srcId="{C2B87C8B-5B45-431B-B4AA-88EAF6511FF8}" destId="{37271A3C-042A-476C-934E-C36200A4BD98}" srcOrd="0" destOrd="0" presId="urn:microsoft.com/office/officeart/2005/8/layout/process3"/>
    <dgm:cxn modelId="{D4855DD6-1F80-4330-9AEA-011B81986BCA}" srcId="{D4C04FD3-AA7D-48A0-BB61-C5D786CA2CE9}" destId="{1B5E8D18-B2CE-4A73-AF84-1453D6F8AF30}" srcOrd="1" destOrd="0" parTransId="{86CFBA0B-A270-496A-8871-131EEAC42775}" sibTransId="{632BA0D5-57F1-4268-9013-3712FB2BCB1D}"/>
    <dgm:cxn modelId="{91F930FA-846D-4C0C-AE4D-132063EF6448}" srcId="{7970A4D7-B78F-49DC-994C-432D94EDBC62}" destId="{D4C04FD3-AA7D-48A0-BB61-C5D786CA2CE9}" srcOrd="2" destOrd="0" parTransId="{B0D9299F-7A6D-4AFE-974D-5351F2EB6063}" sibTransId="{802321D3-D5FD-4B35-9E63-FA0E1C8BB87D}"/>
    <dgm:cxn modelId="{F5C62F78-0214-4A34-94AE-B8FAAB22CD31}" srcId="{EDF527FD-F51C-4111-BA6C-54A5257DC9DD}" destId="{8F3FBB89-626F-4EF8-B29D-5231B6F7AF53}" srcOrd="0" destOrd="0" parTransId="{864B9464-21E9-4D52-90F3-F8DAB09FF883}" sibTransId="{B7283A6E-220B-4286-AF18-4C21B4931111}"/>
    <dgm:cxn modelId="{E6693F78-89AB-4B2A-827D-149D31349225}" type="presOf" srcId="{D4C04FD3-AA7D-48A0-BB61-C5D786CA2CE9}" destId="{2E04138D-48E2-4288-ABFB-9A8BC25F5E3B}" srcOrd="0" destOrd="0" presId="urn:microsoft.com/office/officeart/2005/8/layout/process3"/>
    <dgm:cxn modelId="{2A7BAE38-83D5-4542-8519-EA6D02A100A1}" type="presOf" srcId="{E6B025DA-79E6-46B5-A427-2E94E6530C57}" destId="{EB3C57DB-0885-4CCF-A81E-52DC20AE4E36}" srcOrd="1" destOrd="0" presId="urn:microsoft.com/office/officeart/2005/8/layout/process3"/>
    <dgm:cxn modelId="{011C26D0-FA82-4CD7-BB6B-2EC15D7D5C45}" type="presOf" srcId="{CF4D0DAD-E7BE-49DE-A8E9-ADC3A87A8181}" destId="{99E9E1DF-E402-4D59-8195-9708203ED7A4}" srcOrd="0" destOrd="0" presId="urn:microsoft.com/office/officeart/2005/8/layout/process3"/>
    <dgm:cxn modelId="{9B4B2A80-8FA4-48A0-914B-ED8CB7C61BDA}" srcId="{EDF527FD-F51C-4111-BA6C-54A5257DC9DD}" destId="{BF65DDC7-543F-4ACA-8B5C-1198B604D3B5}" srcOrd="3" destOrd="0" parTransId="{5735F5AB-4059-4998-A949-72A6ADAA86EA}" sibTransId="{208AA435-6BC2-4AF6-8A7A-C63584D11BBE}"/>
    <dgm:cxn modelId="{9561B6B8-D04B-4F35-933D-35A31AAFB6B6}" type="presOf" srcId="{DCB4E410-3AEF-4B42-9CE2-D4E60041C3AE}" destId="{F06A0267-A25A-4372-B76C-EB436506C90E}" srcOrd="0" destOrd="2" presId="urn:microsoft.com/office/officeart/2005/8/layout/process3"/>
    <dgm:cxn modelId="{AEB836E7-4BE7-4656-9CF7-ACECE41DA52B}" type="presOf" srcId="{9A0FB4C5-8889-483B-A342-A71A3DC042B0}" destId="{37271A3C-042A-476C-934E-C36200A4BD98}" srcOrd="0" destOrd="1" presId="urn:microsoft.com/office/officeart/2005/8/layout/process3"/>
    <dgm:cxn modelId="{A1108832-C972-47C2-8145-D9A681A79EFA}" type="presOf" srcId="{AA3228FC-96B5-430D-AF66-2C019D76EA01}" destId="{DA9470FB-5E9A-4145-9CE7-CA83EA8DD8B5}" srcOrd="1" destOrd="0" presId="urn:microsoft.com/office/officeart/2005/8/layout/process3"/>
    <dgm:cxn modelId="{9EE2916D-783A-489C-B5F8-4BBD001E2EC6}" srcId="{E6B025DA-79E6-46B5-A427-2E94E6530C57}" destId="{C2B87C8B-5B45-431B-B4AA-88EAF6511FF8}" srcOrd="0" destOrd="0" parTransId="{4D15EF6D-0921-4623-8765-D9F8747A41F6}" sibTransId="{EE0D4C1F-7522-48DA-BA36-44D4342AA196}"/>
    <dgm:cxn modelId="{166DD59F-75A2-405B-9443-7210D96F18C3}" srcId="{EDF527FD-F51C-4111-BA6C-54A5257DC9DD}" destId="{A55A2732-6140-47A9-A816-539176C13389}" srcOrd="1" destOrd="0" parTransId="{24B1CC7C-1B11-4613-9044-EF9E4052AE65}" sibTransId="{79CB455E-A9FB-4A6C-BA35-EA98951E4602}"/>
    <dgm:cxn modelId="{0226AC6E-8A91-4201-A7A8-6523C0732DBF}" type="presOf" srcId="{EDF527FD-F51C-4111-BA6C-54A5257DC9DD}" destId="{E90B1682-DF62-4FF4-BFD6-76835040DAC5}" srcOrd="0" destOrd="0" presId="urn:microsoft.com/office/officeart/2005/8/layout/process3"/>
    <dgm:cxn modelId="{79FEA3E7-DF29-42DC-B61B-900FECEDAB90}" type="presOf" srcId="{E2D31DCF-ECAD-4EF8-943A-30E32179603D}" destId="{11DBEADF-D505-4CA2-B70E-BCE0528158C9}" srcOrd="0" destOrd="0" presId="urn:microsoft.com/office/officeart/2005/8/layout/process3"/>
    <dgm:cxn modelId="{9EC16738-6A37-4E1F-83E7-B85DE7F0B550}" type="presParOf" srcId="{7C97AEA4-A467-4C5F-AE2C-EF1B7C130F2F}" destId="{D06E121C-6BD5-40B9-B48D-69C3F62357CD}" srcOrd="0" destOrd="0" presId="urn:microsoft.com/office/officeart/2005/8/layout/process3"/>
    <dgm:cxn modelId="{65DC19ED-3ADF-40D3-ABD7-C898781C3B65}" type="presParOf" srcId="{D06E121C-6BD5-40B9-B48D-69C3F62357CD}" destId="{E90B1682-DF62-4FF4-BFD6-76835040DAC5}" srcOrd="0" destOrd="0" presId="urn:microsoft.com/office/officeart/2005/8/layout/process3"/>
    <dgm:cxn modelId="{693CD52C-A939-44EC-BAAD-DC42389C6940}" type="presParOf" srcId="{D06E121C-6BD5-40B9-B48D-69C3F62357CD}" destId="{5EA95A15-571A-463A-96E7-405D93256C78}" srcOrd="1" destOrd="0" presId="urn:microsoft.com/office/officeart/2005/8/layout/process3"/>
    <dgm:cxn modelId="{49ECAD52-3A4E-4D53-AB94-488C55D2FAC3}" type="presParOf" srcId="{D06E121C-6BD5-40B9-B48D-69C3F62357CD}" destId="{F06A0267-A25A-4372-B76C-EB436506C90E}" srcOrd="2" destOrd="0" presId="urn:microsoft.com/office/officeart/2005/8/layout/process3"/>
    <dgm:cxn modelId="{8302DCE9-E964-49ED-AA04-8D92235B9215}" type="presParOf" srcId="{7C97AEA4-A467-4C5F-AE2C-EF1B7C130F2F}" destId="{0BDF8BA1-8EE5-46DF-85D8-B9E2C2D25C46}" srcOrd="1" destOrd="0" presId="urn:microsoft.com/office/officeart/2005/8/layout/process3"/>
    <dgm:cxn modelId="{7767B135-CBC3-4F1B-9D0A-F730E1A2B984}" type="presParOf" srcId="{0BDF8BA1-8EE5-46DF-85D8-B9E2C2D25C46}" destId="{DA9470FB-5E9A-4145-9CE7-CA83EA8DD8B5}" srcOrd="0" destOrd="0" presId="urn:microsoft.com/office/officeart/2005/8/layout/process3"/>
    <dgm:cxn modelId="{803B2325-FB39-426F-A763-CCF3F0A9544F}" type="presParOf" srcId="{7C97AEA4-A467-4C5F-AE2C-EF1B7C130F2F}" destId="{19DDC4D5-FE3D-44BB-933D-D84571DF4052}" srcOrd="2" destOrd="0" presId="urn:microsoft.com/office/officeart/2005/8/layout/process3"/>
    <dgm:cxn modelId="{C697764A-5B08-4463-B533-6BAAA78947CA}" type="presParOf" srcId="{19DDC4D5-FE3D-44BB-933D-D84571DF4052}" destId="{6FB023F7-EEF5-4C0F-B81F-B533C4EC199A}" srcOrd="0" destOrd="0" presId="urn:microsoft.com/office/officeart/2005/8/layout/process3"/>
    <dgm:cxn modelId="{5CFD9F06-1A70-4C1A-AB8F-14D0FE40A207}" type="presParOf" srcId="{19DDC4D5-FE3D-44BB-933D-D84571DF4052}" destId="{EB3C57DB-0885-4CCF-A81E-52DC20AE4E36}" srcOrd="1" destOrd="0" presId="urn:microsoft.com/office/officeart/2005/8/layout/process3"/>
    <dgm:cxn modelId="{8E317835-BCDF-489E-B9BB-A18B34C920EA}" type="presParOf" srcId="{19DDC4D5-FE3D-44BB-933D-D84571DF4052}" destId="{37271A3C-042A-476C-934E-C36200A4BD98}" srcOrd="2" destOrd="0" presId="urn:microsoft.com/office/officeart/2005/8/layout/process3"/>
    <dgm:cxn modelId="{8D5D5B93-AA8C-4140-AB42-60687573AE30}" type="presParOf" srcId="{7C97AEA4-A467-4C5F-AE2C-EF1B7C130F2F}" destId="{11DBEADF-D505-4CA2-B70E-BCE0528158C9}" srcOrd="3" destOrd="0" presId="urn:microsoft.com/office/officeart/2005/8/layout/process3"/>
    <dgm:cxn modelId="{BE436797-E8DC-4614-BA76-E4D5A25A767A}" type="presParOf" srcId="{11DBEADF-D505-4CA2-B70E-BCE0528158C9}" destId="{756D9F49-BFC7-43B1-A10D-893F88606FB5}" srcOrd="0" destOrd="0" presId="urn:microsoft.com/office/officeart/2005/8/layout/process3"/>
    <dgm:cxn modelId="{6D52FD77-D67E-42A0-AF35-4B23CDAA7DC7}" type="presParOf" srcId="{7C97AEA4-A467-4C5F-AE2C-EF1B7C130F2F}" destId="{832EC7EE-535B-4EAA-AC2F-D03393FCF657}" srcOrd="4" destOrd="0" presId="urn:microsoft.com/office/officeart/2005/8/layout/process3"/>
    <dgm:cxn modelId="{65ECB4B1-34FC-4881-BE6C-78C2E47DA47C}" type="presParOf" srcId="{832EC7EE-535B-4EAA-AC2F-D03393FCF657}" destId="{2E04138D-48E2-4288-ABFB-9A8BC25F5E3B}" srcOrd="0" destOrd="0" presId="urn:microsoft.com/office/officeart/2005/8/layout/process3"/>
    <dgm:cxn modelId="{74ED85DE-7AD2-4B7E-816D-93A547BDD88C}" type="presParOf" srcId="{832EC7EE-535B-4EAA-AC2F-D03393FCF657}" destId="{7228C414-91C2-4750-89D3-70FE834DC390}" srcOrd="1" destOrd="0" presId="urn:microsoft.com/office/officeart/2005/8/layout/process3"/>
    <dgm:cxn modelId="{921FBDA2-23BC-4975-B4C3-A7C23123A0A6}" type="presParOf" srcId="{832EC7EE-535B-4EAA-AC2F-D03393FCF657}" destId="{99E9E1DF-E402-4D59-8195-9708203ED7A4}" srcOrd="2" destOrd="0" presId="urn:microsoft.com/office/officeart/2005/8/layout/process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21B48B-5EF0-493A-8F60-30915A9B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484</Words>
  <Characters>2761</Characters>
  <Application>Microsoft Office Word</Application>
  <DocSecurity>0</DocSecurity>
  <Lines>23</Lines>
  <Paragraphs>6</Paragraphs>
  <ScaleCrop>false</ScaleCrop>
  <Company>微软中国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zengxy</dc:creator>
  <cp:lastModifiedBy>微软用户</cp:lastModifiedBy>
  <cp:revision>2</cp:revision>
  <cp:lastPrinted>2018-09-12T01:14:00Z</cp:lastPrinted>
  <dcterms:created xsi:type="dcterms:W3CDTF">2018-09-20T02:29:00Z</dcterms:created>
  <dcterms:modified xsi:type="dcterms:W3CDTF">2018-09-20T02:29:00Z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